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B56" w:rsidRPr="00444045" w:rsidRDefault="005D3B56" w:rsidP="005D3B56">
      <w:pPr>
        <w:spacing w:after="0" w:line="240" w:lineRule="auto"/>
        <w:jc w:val="center"/>
        <w:rPr>
          <w:rFonts w:ascii="Times New Roman" w:hAnsi="Times New Roman" w:cs="Times New Roman"/>
          <w:b/>
        </w:rPr>
      </w:pPr>
      <w:r w:rsidRPr="00444045">
        <w:rPr>
          <w:rFonts w:ascii="Times New Roman" w:hAnsi="Times New Roman" w:cs="Times New Roman"/>
          <w:b/>
        </w:rPr>
        <w:t>МУНИЦИПАЛЬНОЕ БЮДЖЕТНОЕ ОБЩЕОБРАЗОВАТЕЛЬНОЕ УЧРЕЖДЕНИЕ</w:t>
      </w:r>
    </w:p>
    <w:p w:rsidR="005D3B56" w:rsidRPr="00444045" w:rsidRDefault="005D3B56" w:rsidP="005D3B56">
      <w:pPr>
        <w:spacing w:after="0" w:line="240" w:lineRule="auto"/>
        <w:jc w:val="center"/>
        <w:rPr>
          <w:rFonts w:ascii="Times New Roman" w:hAnsi="Times New Roman" w:cs="Times New Roman"/>
          <w:b/>
        </w:rPr>
      </w:pPr>
      <w:r w:rsidRPr="00444045">
        <w:rPr>
          <w:rFonts w:ascii="Times New Roman" w:hAnsi="Times New Roman" w:cs="Times New Roman"/>
          <w:b/>
        </w:rPr>
        <w:t>«</w:t>
      </w:r>
      <w:r>
        <w:rPr>
          <w:rFonts w:ascii="Times New Roman" w:hAnsi="Times New Roman" w:cs="Times New Roman"/>
          <w:b/>
        </w:rPr>
        <w:t>СРЕДНЯЯ</w:t>
      </w:r>
      <w:r w:rsidRPr="00444045">
        <w:rPr>
          <w:rFonts w:ascii="Times New Roman" w:hAnsi="Times New Roman" w:cs="Times New Roman"/>
          <w:b/>
        </w:rPr>
        <w:t xml:space="preserve"> ОБЩЕОБРАЗОВАТЕЛЬНАЯ ШКОЛА №1»</w:t>
      </w:r>
    </w:p>
    <w:p w:rsidR="005D3B56" w:rsidRPr="00444045" w:rsidRDefault="005D3B56" w:rsidP="005D3B56">
      <w:pPr>
        <w:spacing w:after="0" w:line="240" w:lineRule="auto"/>
        <w:jc w:val="right"/>
        <w:rPr>
          <w:rFonts w:ascii="Times New Roman" w:hAnsi="Times New Roman" w:cs="Times New Roman"/>
          <w:b/>
          <w:i/>
          <w:sz w:val="32"/>
          <w:szCs w:val="40"/>
        </w:rPr>
      </w:pPr>
    </w:p>
    <w:tbl>
      <w:tblPr>
        <w:tblW w:w="10060" w:type="dxa"/>
        <w:tblInd w:w="339" w:type="dxa"/>
        <w:tblLook w:val="0000"/>
      </w:tblPr>
      <w:tblGrid>
        <w:gridCol w:w="3738"/>
        <w:gridCol w:w="2977"/>
        <w:gridCol w:w="3345"/>
      </w:tblGrid>
      <w:tr w:rsidR="005D3B56" w:rsidRPr="00444045" w:rsidTr="00D452AE">
        <w:trPr>
          <w:trHeight w:val="2545"/>
        </w:trPr>
        <w:tc>
          <w:tcPr>
            <w:tcW w:w="3738" w:type="dxa"/>
          </w:tcPr>
          <w:p w:rsidR="005D3B56" w:rsidRPr="00444045" w:rsidRDefault="005D3B56" w:rsidP="00D452AE">
            <w:pPr>
              <w:spacing w:after="0" w:line="240" w:lineRule="auto"/>
              <w:rPr>
                <w:rFonts w:ascii="Times New Roman" w:hAnsi="Times New Roman" w:cs="Times New Roman"/>
                <w:b/>
              </w:rPr>
            </w:pPr>
          </w:p>
        </w:tc>
        <w:tc>
          <w:tcPr>
            <w:tcW w:w="6322" w:type="dxa"/>
            <w:gridSpan w:val="2"/>
          </w:tcPr>
          <w:p w:rsidR="005D3B56" w:rsidRPr="00444045" w:rsidRDefault="005D3B56" w:rsidP="00D452AE">
            <w:pPr>
              <w:spacing w:after="0" w:line="240" w:lineRule="auto"/>
              <w:rPr>
                <w:rFonts w:ascii="Times New Roman" w:hAnsi="Times New Roman" w:cs="Times New Roman"/>
                <w:b/>
              </w:rPr>
            </w:pPr>
          </w:p>
          <w:p w:rsidR="005D3B56" w:rsidRPr="00444045" w:rsidRDefault="005D3B56" w:rsidP="00D452AE">
            <w:pPr>
              <w:spacing w:after="0" w:line="240" w:lineRule="auto"/>
              <w:rPr>
                <w:rFonts w:ascii="Times New Roman" w:hAnsi="Times New Roman" w:cs="Times New Roman"/>
                <w:b/>
              </w:rPr>
            </w:pPr>
          </w:p>
          <w:p w:rsidR="005D3B56" w:rsidRPr="00444045" w:rsidRDefault="005D3B56" w:rsidP="00D452AE">
            <w:pPr>
              <w:spacing w:after="0" w:line="240" w:lineRule="auto"/>
              <w:rPr>
                <w:rFonts w:ascii="Times New Roman" w:hAnsi="Times New Roman" w:cs="Times New Roman"/>
                <w:b/>
              </w:rPr>
            </w:pPr>
          </w:p>
          <w:p w:rsidR="005D3B56" w:rsidRPr="00444045" w:rsidRDefault="005D3B56" w:rsidP="00D452AE">
            <w:pPr>
              <w:spacing w:after="0" w:line="240" w:lineRule="auto"/>
              <w:rPr>
                <w:rFonts w:ascii="Times New Roman" w:hAnsi="Times New Roman" w:cs="Times New Roman"/>
                <w:b/>
              </w:rPr>
            </w:pPr>
          </w:p>
        </w:tc>
      </w:tr>
      <w:tr w:rsidR="005D3B56" w:rsidRPr="00444045" w:rsidTr="00D452AE">
        <w:trPr>
          <w:trHeight w:val="2545"/>
        </w:trPr>
        <w:tc>
          <w:tcPr>
            <w:tcW w:w="3738" w:type="dxa"/>
          </w:tcPr>
          <w:p w:rsidR="005D3B56" w:rsidRPr="00444045" w:rsidRDefault="005D3B56" w:rsidP="00D452AE">
            <w:pPr>
              <w:spacing w:after="0" w:line="240" w:lineRule="auto"/>
              <w:rPr>
                <w:rFonts w:ascii="Times New Roman" w:hAnsi="Times New Roman" w:cs="Times New Roman"/>
              </w:rPr>
            </w:pPr>
            <w:r w:rsidRPr="00444045">
              <w:rPr>
                <w:rFonts w:ascii="Times New Roman" w:hAnsi="Times New Roman" w:cs="Times New Roman"/>
              </w:rPr>
              <w:t>РАССМОТРЕНО</w:t>
            </w:r>
          </w:p>
          <w:p w:rsidR="005D3B56" w:rsidRPr="00444045" w:rsidRDefault="005D3B56" w:rsidP="00D452AE">
            <w:pPr>
              <w:spacing w:after="0" w:line="240" w:lineRule="auto"/>
              <w:rPr>
                <w:rFonts w:ascii="Times New Roman" w:hAnsi="Times New Roman" w:cs="Times New Roman"/>
              </w:rPr>
            </w:pPr>
            <w:r w:rsidRPr="00444045">
              <w:rPr>
                <w:rFonts w:ascii="Times New Roman" w:hAnsi="Times New Roman" w:cs="Times New Roman"/>
              </w:rPr>
              <w:t xml:space="preserve">педагогическим советом </w:t>
            </w:r>
          </w:p>
          <w:p w:rsidR="005D3B56" w:rsidRPr="00444045" w:rsidRDefault="005D3B56" w:rsidP="00D452AE">
            <w:pPr>
              <w:spacing w:after="0" w:line="240" w:lineRule="auto"/>
              <w:rPr>
                <w:rFonts w:ascii="Times New Roman" w:hAnsi="Times New Roman" w:cs="Times New Roman"/>
              </w:rPr>
            </w:pPr>
            <w:r>
              <w:rPr>
                <w:rFonts w:ascii="Times New Roman" w:hAnsi="Times New Roman" w:cs="Times New Roman"/>
              </w:rPr>
              <w:t>Протокол №</w:t>
            </w:r>
            <w:proofErr w:type="spellStart"/>
            <w:r>
              <w:rPr>
                <w:rFonts w:ascii="Times New Roman" w:hAnsi="Times New Roman" w:cs="Times New Roman"/>
              </w:rPr>
              <w:t>__от</w:t>
            </w:r>
            <w:proofErr w:type="spellEnd"/>
            <w:r>
              <w:rPr>
                <w:rFonts w:ascii="Times New Roman" w:hAnsi="Times New Roman" w:cs="Times New Roman"/>
              </w:rPr>
              <w:t xml:space="preserve"> _____202</w:t>
            </w:r>
            <w:r w:rsidRPr="00444045">
              <w:rPr>
                <w:rFonts w:ascii="Times New Roman" w:hAnsi="Times New Roman" w:cs="Times New Roman"/>
              </w:rPr>
              <w:t>_ г.</w:t>
            </w:r>
          </w:p>
        </w:tc>
        <w:tc>
          <w:tcPr>
            <w:tcW w:w="2977" w:type="dxa"/>
          </w:tcPr>
          <w:p w:rsidR="005D3B56" w:rsidRPr="00444045" w:rsidRDefault="005D3B56" w:rsidP="00D452AE">
            <w:pPr>
              <w:spacing w:after="0" w:line="240" w:lineRule="auto"/>
              <w:rPr>
                <w:rFonts w:ascii="Times New Roman" w:hAnsi="Times New Roman" w:cs="Times New Roman"/>
              </w:rPr>
            </w:pPr>
          </w:p>
        </w:tc>
        <w:tc>
          <w:tcPr>
            <w:tcW w:w="3345" w:type="dxa"/>
          </w:tcPr>
          <w:p w:rsidR="005D3B56" w:rsidRPr="00444045" w:rsidRDefault="005D3B56" w:rsidP="00D452AE">
            <w:pPr>
              <w:spacing w:after="0" w:line="240" w:lineRule="auto"/>
              <w:rPr>
                <w:rFonts w:ascii="Times New Roman" w:hAnsi="Times New Roman" w:cs="Times New Roman"/>
              </w:rPr>
            </w:pPr>
            <w:r w:rsidRPr="00444045">
              <w:rPr>
                <w:rFonts w:ascii="Times New Roman" w:hAnsi="Times New Roman" w:cs="Times New Roman"/>
              </w:rPr>
              <w:t xml:space="preserve">УТВЕРЖДЕНО </w:t>
            </w:r>
          </w:p>
          <w:p w:rsidR="005D3B56" w:rsidRPr="00444045" w:rsidRDefault="005D3B56" w:rsidP="00D452AE">
            <w:pPr>
              <w:spacing w:after="0" w:line="240" w:lineRule="auto"/>
              <w:rPr>
                <w:rFonts w:ascii="Times New Roman" w:hAnsi="Times New Roman" w:cs="Times New Roman"/>
              </w:rPr>
            </w:pPr>
            <w:r w:rsidRPr="00444045">
              <w:rPr>
                <w:rFonts w:ascii="Times New Roman" w:hAnsi="Times New Roman" w:cs="Times New Roman"/>
              </w:rPr>
              <w:t>приказом директора</w:t>
            </w:r>
          </w:p>
          <w:p w:rsidR="005D3B56" w:rsidRPr="00444045" w:rsidRDefault="005D3B56" w:rsidP="00D452AE">
            <w:pPr>
              <w:spacing w:after="0" w:line="240" w:lineRule="auto"/>
              <w:rPr>
                <w:rFonts w:ascii="Times New Roman" w:hAnsi="Times New Roman" w:cs="Times New Roman"/>
                <w:b/>
              </w:rPr>
            </w:pPr>
            <w:r>
              <w:rPr>
                <w:rFonts w:ascii="Times New Roman" w:hAnsi="Times New Roman" w:cs="Times New Roman"/>
              </w:rPr>
              <w:t>№___   от _____202</w:t>
            </w:r>
            <w:r w:rsidRPr="00444045">
              <w:rPr>
                <w:rFonts w:ascii="Times New Roman" w:hAnsi="Times New Roman" w:cs="Times New Roman"/>
              </w:rPr>
              <w:t>_г.</w:t>
            </w:r>
          </w:p>
          <w:p w:rsidR="005D3B56" w:rsidRPr="00444045" w:rsidRDefault="005D3B56" w:rsidP="00D452AE">
            <w:pPr>
              <w:spacing w:after="0" w:line="240" w:lineRule="auto"/>
              <w:jc w:val="right"/>
              <w:rPr>
                <w:rFonts w:ascii="Times New Roman" w:hAnsi="Times New Roman" w:cs="Times New Roman"/>
                <w:b/>
                <w:i/>
                <w:sz w:val="32"/>
                <w:szCs w:val="40"/>
              </w:rPr>
            </w:pPr>
          </w:p>
        </w:tc>
      </w:tr>
    </w:tbl>
    <w:p w:rsidR="005D3B56" w:rsidRPr="00444045" w:rsidRDefault="005D3B56" w:rsidP="005D3B56">
      <w:pPr>
        <w:spacing w:after="0" w:line="240" w:lineRule="auto"/>
        <w:jc w:val="center"/>
        <w:rPr>
          <w:rFonts w:ascii="Times New Roman" w:hAnsi="Times New Roman" w:cs="Times New Roman"/>
          <w:i/>
          <w:sz w:val="20"/>
        </w:rPr>
      </w:pPr>
    </w:p>
    <w:p w:rsidR="005D3B56" w:rsidRPr="00444045" w:rsidRDefault="005D3B56" w:rsidP="005D3B56">
      <w:pPr>
        <w:spacing w:after="0" w:line="240" w:lineRule="auto"/>
        <w:rPr>
          <w:rFonts w:ascii="Times New Roman" w:hAnsi="Times New Roman" w:cs="Times New Roman"/>
          <w:b/>
        </w:rPr>
      </w:pPr>
    </w:p>
    <w:p w:rsidR="005D3B56" w:rsidRPr="00444045" w:rsidRDefault="005D3B56" w:rsidP="005D3B56">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РАБОЧАЯ ПРОГРАММА</w:t>
      </w:r>
    </w:p>
    <w:p w:rsidR="005D3B56" w:rsidRPr="00444045" w:rsidRDefault="005D3B56" w:rsidP="005D3B56">
      <w:pPr>
        <w:spacing w:after="0" w:line="240" w:lineRule="auto"/>
        <w:jc w:val="center"/>
        <w:rPr>
          <w:rFonts w:ascii="Times New Roman" w:hAnsi="Times New Roman" w:cs="Times New Roman"/>
          <w:b/>
          <w:sz w:val="40"/>
          <w:szCs w:val="40"/>
        </w:rPr>
      </w:pPr>
      <w:r w:rsidRPr="00444045">
        <w:rPr>
          <w:rFonts w:ascii="Times New Roman" w:hAnsi="Times New Roman" w:cs="Times New Roman"/>
          <w:b/>
          <w:sz w:val="40"/>
          <w:szCs w:val="40"/>
        </w:rPr>
        <w:t>по р</w:t>
      </w:r>
      <w:r>
        <w:rPr>
          <w:rFonts w:ascii="Times New Roman" w:hAnsi="Times New Roman" w:cs="Times New Roman"/>
          <w:b/>
          <w:sz w:val="40"/>
          <w:szCs w:val="40"/>
        </w:rPr>
        <w:t>одному</w:t>
      </w:r>
      <w:r w:rsidRPr="00444045">
        <w:rPr>
          <w:rFonts w:ascii="Times New Roman" w:hAnsi="Times New Roman" w:cs="Times New Roman"/>
          <w:b/>
          <w:sz w:val="40"/>
          <w:szCs w:val="40"/>
        </w:rPr>
        <w:t xml:space="preserve"> языку</w:t>
      </w:r>
    </w:p>
    <w:p w:rsidR="005D3B56" w:rsidRPr="00444045" w:rsidRDefault="005D3B56" w:rsidP="005D3B56">
      <w:pPr>
        <w:spacing w:after="0" w:line="240" w:lineRule="auto"/>
        <w:jc w:val="center"/>
        <w:rPr>
          <w:rFonts w:ascii="Times New Roman" w:hAnsi="Times New Roman" w:cs="Times New Roman"/>
          <w:b/>
          <w:sz w:val="40"/>
          <w:szCs w:val="40"/>
        </w:rPr>
      </w:pPr>
      <w:r w:rsidRPr="00444045">
        <w:rPr>
          <w:rFonts w:ascii="Times New Roman" w:hAnsi="Times New Roman" w:cs="Times New Roman"/>
          <w:b/>
          <w:sz w:val="40"/>
          <w:szCs w:val="40"/>
        </w:rPr>
        <w:t xml:space="preserve">для </w:t>
      </w:r>
      <w:r>
        <w:rPr>
          <w:rFonts w:ascii="Times New Roman" w:hAnsi="Times New Roman" w:cs="Times New Roman"/>
          <w:b/>
          <w:sz w:val="40"/>
          <w:szCs w:val="40"/>
        </w:rPr>
        <w:t>10</w:t>
      </w:r>
      <w:r w:rsidR="001305C6">
        <w:rPr>
          <w:rFonts w:ascii="Times New Roman" w:hAnsi="Times New Roman" w:cs="Times New Roman"/>
          <w:b/>
          <w:sz w:val="40"/>
          <w:szCs w:val="40"/>
        </w:rPr>
        <w:t>-11</w:t>
      </w:r>
      <w:r>
        <w:rPr>
          <w:rFonts w:ascii="Times New Roman" w:hAnsi="Times New Roman" w:cs="Times New Roman"/>
          <w:b/>
          <w:sz w:val="40"/>
          <w:szCs w:val="40"/>
        </w:rPr>
        <w:t xml:space="preserve"> класса</w:t>
      </w:r>
    </w:p>
    <w:p w:rsidR="005D3B56" w:rsidRPr="00444045" w:rsidRDefault="005D3B56" w:rsidP="005D3B56">
      <w:pPr>
        <w:spacing w:after="0" w:line="240" w:lineRule="auto"/>
        <w:jc w:val="center"/>
        <w:rPr>
          <w:rFonts w:ascii="Times New Roman" w:hAnsi="Times New Roman" w:cs="Times New Roman"/>
          <w:b/>
          <w:sz w:val="40"/>
          <w:szCs w:val="40"/>
        </w:rPr>
      </w:pPr>
    </w:p>
    <w:p w:rsidR="005D3B56" w:rsidRPr="00444045" w:rsidRDefault="005D3B56" w:rsidP="005D3B56">
      <w:pPr>
        <w:spacing w:after="0" w:line="240" w:lineRule="auto"/>
        <w:rPr>
          <w:rFonts w:ascii="Times New Roman" w:hAnsi="Times New Roman" w:cs="Times New Roman"/>
          <w:b/>
        </w:rPr>
      </w:pPr>
    </w:p>
    <w:p w:rsidR="005D3B56" w:rsidRPr="00444045" w:rsidRDefault="005D3B56" w:rsidP="005D3B56">
      <w:pPr>
        <w:spacing w:after="0" w:line="240" w:lineRule="auto"/>
        <w:rPr>
          <w:rFonts w:ascii="Times New Roman" w:hAnsi="Times New Roman" w:cs="Times New Roman"/>
          <w:b/>
        </w:rPr>
      </w:pPr>
    </w:p>
    <w:p w:rsidR="005D3B56" w:rsidRPr="00444045" w:rsidRDefault="005D3B56" w:rsidP="005D3B56">
      <w:pPr>
        <w:spacing w:after="0" w:line="240" w:lineRule="auto"/>
        <w:rPr>
          <w:rFonts w:ascii="Times New Roman" w:hAnsi="Times New Roman" w:cs="Times New Roman"/>
          <w:b/>
        </w:rPr>
      </w:pPr>
    </w:p>
    <w:p w:rsidR="005D3B56" w:rsidRPr="00444045" w:rsidRDefault="005D3B56" w:rsidP="005D3B56">
      <w:pPr>
        <w:spacing w:after="0" w:line="240" w:lineRule="auto"/>
        <w:rPr>
          <w:rFonts w:ascii="Times New Roman" w:hAnsi="Times New Roman" w:cs="Times New Roman"/>
          <w:b/>
        </w:rPr>
      </w:pPr>
    </w:p>
    <w:p w:rsidR="005D3B56" w:rsidRPr="00444045" w:rsidRDefault="005D3B56" w:rsidP="005D3B56">
      <w:pPr>
        <w:spacing w:after="0" w:line="240" w:lineRule="auto"/>
        <w:rPr>
          <w:rFonts w:ascii="Times New Roman" w:hAnsi="Times New Roman" w:cs="Times New Roman"/>
          <w:b/>
        </w:rPr>
      </w:pPr>
    </w:p>
    <w:p w:rsidR="005D3B56" w:rsidRPr="00444045" w:rsidRDefault="005D3B56" w:rsidP="005D3B56">
      <w:pPr>
        <w:spacing w:after="0" w:line="240" w:lineRule="auto"/>
        <w:rPr>
          <w:rFonts w:ascii="Times New Roman" w:hAnsi="Times New Roman" w:cs="Times New Roman"/>
          <w:b/>
        </w:rPr>
      </w:pPr>
    </w:p>
    <w:p w:rsidR="005D3B56" w:rsidRPr="00444045" w:rsidRDefault="005D3B56" w:rsidP="005D3B56">
      <w:pPr>
        <w:spacing w:after="0" w:line="240" w:lineRule="auto"/>
        <w:jc w:val="right"/>
        <w:rPr>
          <w:rFonts w:ascii="Times New Roman" w:hAnsi="Times New Roman" w:cs="Times New Roman"/>
          <w:b/>
        </w:rPr>
      </w:pPr>
      <w:r w:rsidRPr="00444045">
        <w:rPr>
          <w:rFonts w:ascii="Times New Roman" w:hAnsi="Times New Roman" w:cs="Times New Roman"/>
          <w:b/>
        </w:rPr>
        <w:t xml:space="preserve">Составитель: </w:t>
      </w:r>
      <w:proofErr w:type="spellStart"/>
      <w:r>
        <w:rPr>
          <w:rFonts w:ascii="Times New Roman" w:hAnsi="Times New Roman" w:cs="Times New Roman"/>
          <w:b/>
        </w:rPr>
        <w:t>Токмашова</w:t>
      </w:r>
      <w:proofErr w:type="spellEnd"/>
      <w:r>
        <w:rPr>
          <w:rFonts w:ascii="Times New Roman" w:hAnsi="Times New Roman" w:cs="Times New Roman"/>
          <w:b/>
        </w:rPr>
        <w:t xml:space="preserve"> Татьяна Анатольевна</w:t>
      </w:r>
    </w:p>
    <w:p w:rsidR="005D3B56" w:rsidRPr="00444045" w:rsidRDefault="005D3B56" w:rsidP="005D3B56">
      <w:pPr>
        <w:spacing w:after="0" w:line="240" w:lineRule="auto"/>
        <w:jc w:val="center"/>
        <w:rPr>
          <w:rFonts w:ascii="Times New Roman" w:hAnsi="Times New Roman" w:cs="Times New Roman"/>
        </w:rPr>
      </w:pPr>
    </w:p>
    <w:p w:rsidR="005D3B56" w:rsidRPr="00444045" w:rsidRDefault="005D3B56" w:rsidP="005D3B56">
      <w:pPr>
        <w:spacing w:after="0" w:line="240" w:lineRule="auto"/>
        <w:jc w:val="center"/>
        <w:rPr>
          <w:rFonts w:ascii="Times New Roman" w:hAnsi="Times New Roman" w:cs="Times New Roman"/>
        </w:rPr>
      </w:pPr>
    </w:p>
    <w:p w:rsidR="005D3B56" w:rsidRPr="00444045" w:rsidRDefault="005D3B56" w:rsidP="005D3B56">
      <w:pPr>
        <w:spacing w:after="0" w:line="240" w:lineRule="auto"/>
        <w:jc w:val="center"/>
        <w:rPr>
          <w:rFonts w:ascii="Times New Roman" w:hAnsi="Times New Roman" w:cs="Times New Roman"/>
        </w:rPr>
      </w:pPr>
    </w:p>
    <w:p w:rsidR="005D3B56" w:rsidRPr="00444045" w:rsidRDefault="005D3B56" w:rsidP="005D3B56">
      <w:pPr>
        <w:spacing w:after="0" w:line="240" w:lineRule="auto"/>
        <w:jc w:val="center"/>
        <w:rPr>
          <w:rFonts w:ascii="Times New Roman" w:hAnsi="Times New Roman" w:cs="Times New Roman"/>
        </w:rPr>
      </w:pPr>
    </w:p>
    <w:p w:rsidR="005D3B56" w:rsidRPr="00444045" w:rsidRDefault="005D3B56" w:rsidP="005D3B56">
      <w:pPr>
        <w:spacing w:after="0" w:line="240" w:lineRule="auto"/>
        <w:jc w:val="center"/>
        <w:rPr>
          <w:rFonts w:ascii="Times New Roman" w:hAnsi="Times New Roman" w:cs="Times New Roman"/>
        </w:rPr>
      </w:pPr>
    </w:p>
    <w:p w:rsidR="005D3B56" w:rsidRPr="00444045" w:rsidRDefault="005D3B56" w:rsidP="005D3B56">
      <w:pPr>
        <w:spacing w:after="0" w:line="240" w:lineRule="auto"/>
        <w:jc w:val="center"/>
        <w:rPr>
          <w:rFonts w:ascii="Times New Roman" w:hAnsi="Times New Roman" w:cs="Times New Roman"/>
        </w:rPr>
      </w:pPr>
    </w:p>
    <w:p w:rsidR="005D3B56" w:rsidRPr="00444045" w:rsidRDefault="005D3B56" w:rsidP="005D3B56">
      <w:pPr>
        <w:spacing w:after="0" w:line="240" w:lineRule="auto"/>
        <w:jc w:val="center"/>
        <w:rPr>
          <w:rFonts w:ascii="Times New Roman" w:hAnsi="Times New Roman" w:cs="Times New Roman"/>
        </w:rPr>
      </w:pPr>
    </w:p>
    <w:p w:rsidR="005D3B56" w:rsidRPr="00444045" w:rsidRDefault="005D3B56" w:rsidP="005D3B56">
      <w:pPr>
        <w:spacing w:after="0" w:line="240" w:lineRule="auto"/>
        <w:jc w:val="center"/>
        <w:rPr>
          <w:rFonts w:ascii="Times New Roman" w:hAnsi="Times New Roman" w:cs="Times New Roman"/>
        </w:rPr>
      </w:pPr>
    </w:p>
    <w:p w:rsidR="005D3B56" w:rsidRPr="00444045" w:rsidRDefault="005D3B56" w:rsidP="005D3B56">
      <w:pPr>
        <w:spacing w:after="0" w:line="240" w:lineRule="auto"/>
        <w:jc w:val="center"/>
        <w:rPr>
          <w:rFonts w:ascii="Times New Roman" w:hAnsi="Times New Roman" w:cs="Times New Roman"/>
        </w:rPr>
      </w:pPr>
    </w:p>
    <w:p w:rsidR="005D3B56" w:rsidRPr="00444045" w:rsidRDefault="005D3B56" w:rsidP="005D3B56">
      <w:pPr>
        <w:spacing w:after="0" w:line="240" w:lineRule="auto"/>
        <w:jc w:val="center"/>
        <w:rPr>
          <w:rFonts w:ascii="Times New Roman" w:hAnsi="Times New Roman" w:cs="Times New Roman"/>
        </w:rPr>
      </w:pPr>
    </w:p>
    <w:p w:rsidR="005D3B56" w:rsidRPr="00444045" w:rsidRDefault="005D3B56" w:rsidP="005D3B56">
      <w:pPr>
        <w:spacing w:after="0" w:line="240" w:lineRule="auto"/>
        <w:jc w:val="center"/>
        <w:rPr>
          <w:rFonts w:ascii="Times New Roman" w:hAnsi="Times New Roman" w:cs="Times New Roman"/>
        </w:rPr>
      </w:pPr>
    </w:p>
    <w:p w:rsidR="005D3B56" w:rsidRPr="00444045" w:rsidRDefault="005D3B56" w:rsidP="005D3B56">
      <w:pPr>
        <w:spacing w:after="0" w:line="240" w:lineRule="auto"/>
        <w:jc w:val="center"/>
        <w:rPr>
          <w:rFonts w:ascii="Times New Roman" w:hAnsi="Times New Roman" w:cs="Times New Roman"/>
        </w:rPr>
      </w:pPr>
    </w:p>
    <w:p w:rsidR="005D3B56" w:rsidRPr="00444045" w:rsidRDefault="005D3B56" w:rsidP="005D3B56">
      <w:pPr>
        <w:spacing w:after="0" w:line="240" w:lineRule="auto"/>
        <w:jc w:val="center"/>
        <w:rPr>
          <w:rFonts w:ascii="Times New Roman" w:hAnsi="Times New Roman" w:cs="Times New Roman"/>
        </w:rPr>
      </w:pPr>
    </w:p>
    <w:p w:rsidR="005D3B56" w:rsidRPr="00444045" w:rsidRDefault="005D3B56" w:rsidP="005D3B56">
      <w:pPr>
        <w:spacing w:after="0" w:line="240" w:lineRule="auto"/>
        <w:jc w:val="center"/>
        <w:rPr>
          <w:rFonts w:ascii="Times New Roman" w:hAnsi="Times New Roman" w:cs="Times New Roman"/>
        </w:rPr>
      </w:pPr>
    </w:p>
    <w:p w:rsidR="005D3B56" w:rsidRPr="00444045" w:rsidRDefault="005D3B56" w:rsidP="005D3B56">
      <w:pPr>
        <w:spacing w:after="0" w:line="240" w:lineRule="auto"/>
        <w:jc w:val="center"/>
        <w:rPr>
          <w:rFonts w:ascii="Times New Roman" w:hAnsi="Times New Roman" w:cs="Times New Roman"/>
        </w:rPr>
      </w:pPr>
    </w:p>
    <w:p w:rsidR="005D3B56" w:rsidRPr="00444045" w:rsidRDefault="005D3B56" w:rsidP="005D3B56">
      <w:pPr>
        <w:spacing w:after="0" w:line="240" w:lineRule="auto"/>
        <w:jc w:val="center"/>
        <w:rPr>
          <w:rFonts w:ascii="Times New Roman" w:hAnsi="Times New Roman" w:cs="Times New Roman"/>
        </w:rPr>
      </w:pPr>
    </w:p>
    <w:p w:rsidR="005D3B56" w:rsidRPr="00444045" w:rsidRDefault="001305C6" w:rsidP="005D3B56">
      <w:pPr>
        <w:spacing w:after="0" w:line="240" w:lineRule="auto"/>
        <w:jc w:val="center"/>
        <w:rPr>
          <w:rFonts w:ascii="Times New Roman" w:hAnsi="Times New Roman" w:cs="Times New Roman"/>
          <w:b/>
        </w:rPr>
      </w:pPr>
      <w:r>
        <w:rPr>
          <w:rFonts w:ascii="Times New Roman" w:hAnsi="Times New Roman" w:cs="Times New Roman"/>
          <w:b/>
        </w:rPr>
        <w:t>2022</w:t>
      </w:r>
      <w:r w:rsidR="005D3B56" w:rsidRPr="00444045">
        <w:rPr>
          <w:rFonts w:ascii="Times New Roman" w:hAnsi="Times New Roman" w:cs="Times New Roman"/>
          <w:b/>
        </w:rPr>
        <w:t xml:space="preserve"> г.</w:t>
      </w:r>
    </w:p>
    <w:p w:rsidR="00DB388B" w:rsidRPr="005D3B56" w:rsidRDefault="00DB388B" w:rsidP="00DB388B">
      <w:pPr>
        <w:spacing w:after="0" w:line="240" w:lineRule="auto"/>
        <w:jc w:val="center"/>
        <w:rPr>
          <w:rFonts w:ascii="Times New Roman" w:hAnsi="Times New Roman" w:cs="Times New Roman"/>
          <w:b/>
          <w:sz w:val="24"/>
          <w:szCs w:val="24"/>
        </w:rPr>
      </w:pPr>
      <w:r w:rsidRPr="00DB388B">
        <w:rPr>
          <w:rFonts w:ascii="Times New Roman" w:hAnsi="Times New Roman" w:cs="Times New Roman"/>
          <w:b/>
          <w:sz w:val="24"/>
          <w:szCs w:val="24"/>
        </w:rPr>
        <w:lastRenderedPageBreak/>
        <w:t>ПОЯСНИТЕЛЬНАЯ ЗАПИСКА.</w:t>
      </w:r>
    </w:p>
    <w:p w:rsidR="00DB388B" w:rsidRPr="005D3B56" w:rsidRDefault="00DB388B" w:rsidP="00DB388B">
      <w:pPr>
        <w:spacing w:after="0" w:line="240" w:lineRule="auto"/>
        <w:jc w:val="both"/>
        <w:rPr>
          <w:rFonts w:ascii="Times New Roman" w:hAnsi="Times New Roman" w:cs="Times New Roman"/>
          <w:b/>
          <w:sz w:val="24"/>
          <w:szCs w:val="24"/>
        </w:rPr>
      </w:pPr>
    </w:p>
    <w:p w:rsidR="00773339" w:rsidRPr="00DB388B" w:rsidRDefault="001D5D67" w:rsidP="00DB388B">
      <w:pPr>
        <w:shd w:val="clear" w:color="auto" w:fill="FFFFFF"/>
        <w:spacing w:after="0" w:line="240" w:lineRule="auto"/>
        <w:ind w:right="284"/>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Рабочая  программа по родному языку в 10</w:t>
      </w:r>
      <w:r w:rsidR="001305C6">
        <w:rPr>
          <w:rFonts w:ascii="Times New Roman" w:eastAsia="Times New Roman" w:hAnsi="Times New Roman" w:cs="Times New Roman"/>
          <w:color w:val="000000"/>
          <w:sz w:val="24"/>
          <w:szCs w:val="24"/>
        </w:rPr>
        <w:t>-11 классах</w:t>
      </w:r>
      <w:r w:rsidRPr="00DB388B">
        <w:rPr>
          <w:rFonts w:ascii="Times New Roman" w:eastAsia="Times New Roman" w:hAnsi="Times New Roman" w:cs="Times New Roman"/>
          <w:color w:val="000000"/>
          <w:sz w:val="24"/>
          <w:szCs w:val="24"/>
        </w:rPr>
        <w:t xml:space="preserve"> составлена на основе:</w:t>
      </w:r>
    </w:p>
    <w:p w:rsidR="00773339" w:rsidRPr="00DB388B" w:rsidRDefault="001D5D67" w:rsidP="00DB388B">
      <w:pPr>
        <w:pStyle w:val="a5"/>
        <w:numPr>
          <w:ilvl w:val="0"/>
          <w:numId w:val="3"/>
        </w:numPr>
        <w:shd w:val="clear" w:color="auto" w:fill="FFFFFF"/>
        <w:spacing w:after="0" w:line="240" w:lineRule="auto"/>
        <w:ind w:right="284"/>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Конституции  Российской Федерации;</w:t>
      </w:r>
    </w:p>
    <w:p w:rsidR="00773339" w:rsidRPr="00DB388B" w:rsidRDefault="001D5D67" w:rsidP="00DB388B">
      <w:pPr>
        <w:pStyle w:val="a5"/>
        <w:numPr>
          <w:ilvl w:val="0"/>
          <w:numId w:val="3"/>
        </w:numPr>
        <w:shd w:val="clear" w:color="auto" w:fill="FFFFFF"/>
        <w:spacing w:after="0" w:line="240" w:lineRule="auto"/>
        <w:ind w:right="284"/>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Федеральный закон от 29.12.2012 № 273-ФЗ   «Об образовании в Российской Федерации».</w:t>
      </w:r>
    </w:p>
    <w:p w:rsidR="00773339" w:rsidRPr="00DB388B" w:rsidRDefault="001D5D67" w:rsidP="00DB388B">
      <w:pPr>
        <w:pStyle w:val="a5"/>
        <w:numPr>
          <w:ilvl w:val="0"/>
          <w:numId w:val="3"/>
        </w:numPr>
        <w:shd w:val="clear" w:color="auto" w:fill="FFFFFF"/>
        <w:spacing w:after="0" w:line="240" w:lineRule="auto"/>
        <w:ind w:right="284"/>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Закон Российской Федерации от 25 октября 1991 г. № 1807-I «О языках народов Российской Федерации» (в редакции Федерального закона от 2 июля 2013 г. № 185-ФЗ).</w:t>
      </w:r>
    </w:p>
    <w:p w:rsidR="00773339" w:rsidRPr="00DB388B" w:rsidRDefault="001D5D67" w:rsidP="00DB388B">
      <w:pPr>
        <w:pStyle w:val="a5"/>
        <w:numPr>
          <w:ilvl w:val="0"/>
          <w:numId w:val="3"/>
        </w:numPr>
        <w:shd w:val="clear" w:color="auto" w:fill="FFFFFF"/>
        <w:spacing w:after="0" w:line="240" w:lineRule="auto"/>
        <w:ind w:right="284"/>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 xml:space="preserve">Федеральный компонент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DB388B">
        <w:rPr>
          <w:rFonts w:ascii="Times New Roman" w:eastAsia="Times New Roman" w:hAnsi="Times New Roman" w:cs="Times New Roman"/>
          <w:color w:val="000000"/>
          <w:sz w:val="24"/>
          <w:szCs w:val="24"/>
        </w:rPr>
        <w:t>Минобрнауки</w:t>
      </w:r>
      <w:proofErr w:type="spellEnd"/>
      <w:r w:rsidRPr="00DB388B">
        <w:rPr>
          <w:rFonts w:ascii="Times New Roman" w:eastAsia="Times New Roman" w:hAnsi="Times New Roman" w:cs="Times New Roman"/>
          <w:color w:val="000000"/>
          <w:sz w:val="24"/>
          <w:szCs w:val="24"/>
        </w:rPr>
        <w:t xml:space="preserve"> России от 5 марта 2004 г.№1089, от 03.06.2008 №164, от 31.08.2009 №320, от 19.10.2009 №427,  </w:t>
      </w:r>
      <w:proofErr w:type="gramStart"/>
      <w:r w:rsidRPr="00DB388B">
        <w:rPr>
          <w:rFonts w:ascii="Times New Roman" w:eastAsia="Times New Roman" w:hAnsi="Times New Roman" w:cs="Times New Roman"/>
          <w:color w:val="000000"/>
          <w:sz w:val="24"/>
          <w:szCs w:val="24"/>
        </w:rPr>
        <w:t>от</w:t>
      </w:r>
      <w:proofErr w:type="gramEnd"/>
      <w:r w:rsidRPr="00DB388B">
        <w:rPr>
          <w:rFonts w:ascii="Times New Roman" w:eastAsia="Times New Roman" w:hAnsi="Times New Roman" w:cs="Times New Roman"/>
          <w:color w:val="000000"/>
          <w:sz w:val="24"/>
          <w:szCs w:val="24"/>
        </w:rPr>
        <w:t xml:space="preserve"> 10.11.2011 №2643, от 24.01.2012 №39, от 31.01.2012 №69).</w:t>
      </w:r>
    </w:p>
    <w:p w:rsidR="00773339" w:rsidRPr="00DB388B" w:rsidRDefault="001D5D67" w:rsidP="00DB388B">
      <w:pPr>
        <w:pStyle w:val="a5"/>
        <w:numPr>
          <w:ilvl w:val="0"/>
          <w:numId w:val="3"/>
        </w:numPr>
        <w:shd w:val="clear" w:color="auto" w:fill="FFFFFF"/>
        <w:spacing w:after="0" w:line="240" w:lineRule="auto"/>
        <w:ind w:right="284"/>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Федерального  перечня  учебников, рекомендованных к использованию в образовательном процессе в образовательных учреждениях, реализующих программы общего образования;</w:t>
      </w:r>
    </w:p>
    <w:p w:rsidR="001D5D67" w:rsidRPr="00DB388B" w:rsidRDefault="001D5D67" w:rsidP="00DB388B">
      <w:pPr>
        <w:pStyle w:val="a5"/>
        <w:numPr>
          <w:ilvl w:val="0"/>
          <w:numId w:val="3"/>
        </w:numPr>
        <w:shd w:val="clear" w:color="auto" w:fill="FFFFFF"/>
        <w:spacing w:after="0" w:line="240" w:lineRule="auto"/>
        <w:ind w:right="284"/>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 xml:space="preserve">Примерной программы по учебному предмету «Русский родной язык» для образовательных организаций, реализующих программы основного общего образования (URL: http://fgosreestr.ru/registry/primernaya-rabochaya-programma-po-uchebnomu-predmetu-russkij-rodnoj-yazyk-dlya-obshheobrazovatelnyh-organizatsij-5-9-klassov), нормативную правовую </w:t>
      </w:r>
      <w:proofErr w:type="gramStart"/>
      <w:r w:rsidRPr="00DB388B">
        <w:rPr>
          <w:rFonts w:ascii="Times New Roman" w:eastAsia="Times New Roman" w:hAnsi="Times New Roman" w:cs="Times New Roman"/>
          <w:color w:val="000000"/>
          <w:sz w:val="24"/>
          <w:szCs w:val="24"/>
        </w:rPr>
        <w:t>основу</w:t>
      </w:r>
      <w:proofErr w:type="gramEnd"/>
      <w:r w:rsidRPr="00DB388B">
        <w:rPr>
          <w:rFonts w:ascii="Times New Roman" w:eastAsia="Times New Roman" w:hAnsi="Times New Roman" w:cs="Times New Roman"/>
          <w:color w:val="000000"/>
          <w:sz w:val="24"/>
          <w:szCs w:val="24"/>
        </w:rPr>
        <w:t xml:space="preserve"> которой составляют</w:t>
      </w:r>
      <w:r w:rsidR="00773339" w:rsidRPr="00DB388B">
        <w:rPr>
          <w:rFonts w:ascii="Times New Roman" w:eastAsia="Times New Roman" w:hAnsi="Times New Roman" w:cs="Times New Roman"/>
          <w:color w:val="000000"/>
          <w:sz w:val="24"/>
          <w:szCs w:val="24"/>
        </w:rPr>
        <w:t>.</w:t>
      </w:r>
      <w:r w:rsidR="00DB388B" w:rsidRPr="00DB388B">
        <w:rPr>
          <w:rFonts w:ascii="Times New Roman" w:eastAsia="Times New Roman" w:hAnsi="Times New Roman" w:cs="Times New Roman"/>
          <w:color w:val="000000"/>
          <w:sz w:val="24"/>
          <w:szCs w:val="24"/>
        </w:rPr>
        <w:t xml:space="preserve"> </w:t>
      </w:r>
    </w:p>
    <w:p w:rsidR="001D5D67" w:rsidRPr="00DB388B" w:rsidRDefault="001D5D67" w:rsidP="00DB388B">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color w:val="000000"/>
          <w:sz w:val="24"/>
          <w:szCs w:val="24"/>
        </w:rPr>
        <w:t>Цели изучения учебного предмета «родной язык»</w:t>
      </w:r>
    </w:p>
    <w:p w:rsidR="001D5D67" w:rsidRPr="00DB388B" w:rsidRDefault="001D5D67" w:rsidP="00DB388B">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Программа учебного предмета «</w:t>
      </w:r>
      <w:proofErr w:type="gramStart"/>
      <w:r w:rsidR="00DB388B" w:rsidRPr="00DB388B">
        <w:rPr>
          <w:rFonts w:ascii="Times New Roman" w:eastAsia="Times New Roman" w:hAnsi="Times New Roman" w:cs="Times New Roman"/>
          <w:color w:val="000000"/>
          <w:sz w:val="24"/>
          <w:szCs w:val="24"/>
          <w:lang w:val="en-US"/>
        </w:rPr>
        <w:t>H</w:t>
      </w:r>
      <w:proofErr w:type="gramEnd"/>
      <w:r w:rsidRPr="00DB388B">
        <w:rPr>
          <w:rFonts w:ascii="Times New Roman" w:eastAsia="Times New Roman" w:hAnsi="Times New Roman" w:cs="Times New Roman"/>
          <w:color w:val="000000"/>
          <w:sz w:val="24"/>
          <w:szCs w:val="24"/>
        </w:rPr>
        <w:t>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1D5D67" w:rsidRPr="00DB388B" w:rsidRDefault="001D5D67" w:rsidP="00DB388B">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В соответствии с этим в курсе родного языка актуализируются следующие цели:</w:t>
      </w:r>
    </w:p>
    <w:p w:rsidR="001D5D67" w:rsidRPr="00DB388B" w:rsidRDefault="001D5D67" w:rsidP="00DB388B">
      <w:pPr>
        <w:numPr>
          <w:ilvl w:val="0"/>
          <w:numId w:val="1"/>
        </w:numPr>
        <w:shd w:val="clear" w:color="auto" w:fill="FFFFFF"/>
        <w:spacing w:before="30" w:after="30" w:line="240" w:lineRule="auto"/>
        <w:ind w:left="568"/>
        <w:jc w:val="both"/>
        <w:rPr>
          <w:rFonts w:ascii="Times New Roman" w:eastAsia="Times New Roman" w:hAnsi="Times New Roman" w:cs="Times New Roman"/>
          <w:color w:val="000000"/>
          <w:sz w:val="24"/>
          <w:szCs w:val="24"/>
        </w:rPr>
      </w:pPr>
      <w:proofErr w:type="gramStart"/>
      <w:r w:rsidRPr="00DB388B">
        <w:rPr>
          <w:rFonts w:ascii="Times New Roman" w:eastAsia="Times New Roman" w:hAnsi="Times New Roman" w:cs="Times New Roman"/>
          <w:color w:val="000000"/>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Pr="00DB388B">
        <w:rPr>
          <w:rFonts w:ascii="Times New Roman" w:eastAsia="Times New Roman" w:hAnsi="Times New Roman" w:cs="Times New Roman"/>
          <w:color w:val="000000"/>
          <w:sz w:val="24"/>
          <w:szCs w:val="24"/>
        </w:rPr>
        <w:t xml:space="preserve"> воспитание уважительного отношения к культурам и языкам народов России; овладение культурой межнационального общения;</w:t>
      </w:r>
    </w:p>
    <w:p w:rsidR="001D5D67" w:rsidRPr="00DB388B" w:rsidRDefault="001D5D67" w:rsidP="00DB388B">
      <w:pPr>
        <w:numPr>
          <w:ilvl w:val="0"/>
          <w:numId w:val="1"/>
        </w:numPr>
        <w:shd w:val="clear" w:color="auto" w:fill="FFFFFF"/>
        <w:spacing w:before="30" w:after="30" w:line="240" w:lineRule="auto"/>
        <w:ind w:left="568"/>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1D5D67" w:rsidRPr="00DB388B" w:rsidRDefault="001D5D67" w:rsidP="00DB388B">
      <w:pPr>
        <w:numPr>
          <w:ilvl w:val="0"/>
          <w:numId w:val="1"/>
        </w:numPr>
        <w:shd w:val="clear" w:color="auto" w:fill="FFFFFF"/>
        <w:spacing w:before="30" w:after="30" w:line="240" w:lineRule="auto"/>
        <w:ind w:left="568"/>
        <w:jc w:val="both"/>
        <w:rPr>
          <w:rFonts w:ascii="Times New Roman" w:eastAsia="Times New Roman" w:hAnsi="Times New Roman" w:cs="Times New Roman"/>
          <w:color w:val="000000"/>
          <w:sz w:val="24"/>
          <w:szCs w:val="24"/>
        </w:rPr>
      </w:pPr>
      <w:proofErr w:type="gramStart"/>
      <w:r w:rsidRPr="00DB388B">
        <w:rPr>
          <w:rFonts w:ascii="Times New Roman" w:eastAsia="Times New Roman" w:hAnsi="Times New Roman" w:cs="Times New Roman"/>
          <w:color w:val="000000"/>
          <w:sz w:val="24"/>
          <w:szCs w:val="24"/>
        </w:rPr>
        <w:t xml:space="preserve">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w:t>
      </w:r>
      <w:r w:rsidRPr="00DB388B">
        <w:rPr>
          <w:rFonts w:ascii="Times New Roman" w:eastAsia="Times New Roman" w:hAnsi="Times New Roman" w:cs="Times New Roman"/>
          <w:color w:val="000000"/>
          <w:sz w:val="24"/>
          <w:szCs w:val="24"/>
        </w:rPr>
        <w:lastRenderedPageBreak/>
        <w:t>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DB388B">
        <w:rPr>
          <w:rFonts w:ascii="Times New Roman" w:eastAsia="Times New Roman" w:hAnsi="Times New Roman" w:cs="Times New Roman"/>
          <w:color w:val="000000"/>
          <w:sz w:val="24"/>
          <w:szCs w:val="24"/>
        </w:rPr>
        <w:t xml:space="preserve"> о русском речевом этикете;</w:t>
      </w:r>
    </w:p>
    <w:p w:rsidR="001D5D67" w:rsidRPr="00DB388B" w:rsidRDefault="001D5D67" w:rsidP="00DB388B">
      <w:pPr>
        <w:numPr>
          <w:ilvl w:val="0"/>
          <w:numId w:val="1"/>
        </w:numPr>
        <w:shd w:val="clear" w:color="auto" w:fill="FFFFFF"/>
        <w:spacing w:before="30" w:after="30" w:line="240" w:lineRule="auto"/>
        <w:ind w:left="568"/>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1D5D67" w:rsidRPr="00DB388B" w:rsidRDefault="001D5D67" w:rsidP="00DB388B">
      <w:pPr>
        <w:numPr>
          <w:ilvl w:val="0"/>
          <w:numId w:val="1"/>
        </w:numPr>
        <w:shd w:val="clear" w:color="auto" w:fill="FFFFFF"/>
        <w:spacing w:before="30" w:after="30" w:line="240" w:lineRule="auto"/>
        <w:ind w:left="568"/>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1D5D67" w:rsidRPr="00DB388B" w:rsidRDefault="001D5D67" w:rsidP="00DB388B">
      <w:pPr>
        <w:shd w:val="clear" w:color="auto" w:fill="FFFFFF"/>
        <w:spacing w:after="0" w:line="240" w:lineRule="auto"/>
        <w:ind w:left="568" w:right="284"/>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З</w:t>
      </w:r>
      <w:r w:rsidRPr="00DB388B">
        <w:rPr>
          <w:rFonts w:ascii="Times New Roman" w:eastAsia="Times New Roman" w:hAnsi="Times New Roman" w:cs="Times New Roman"/>
          <w:b/>
          <w:bCs/>
          <w:color w:val="000000"/>
          <w:sz w:val="24"/>
          <w:szCs w:val="24"/>
        </w:rPr>
        <w:t>адачи, решаемые в процессе обучения русскому родному языку:</w:t>
      </w:r>
    </w:p>
    <w:p w:rsidR="001D5D67" w:rsidRPr="00DB388B" w:rsidRDefault="001D5D67" w:rsidP="00DB388B">
      <w:pPr>
        <w:numPr>
          <w:ilvl w:val="0"/>
          <w:numId w:val="2"/>
        </w:numPr>
        <w:shd w:val="clear" w:color="auto" w:fill="FFFFFF"/>
        <w:spacing w:before="30" w:after="30" w:line="240" w:lineRule="auto"/>
        <w:ind w:left="568" w:right="284"/>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воспитание учащихся средствами данного предмета;</w:t>
      </w:r>
    </w:p>
    <w:p w:rsidR="001D5D67" w:rsidRPr="00DB388B" w:rsidRDefault="001D5D67" w:rsidP="00DB388B">
      <w:pPr>
        <w:numPr>
          <w:ilvl w:val="0"/>
          <w:numId w:val="2"/>
        </w:numPr>
        <w:shd w:val="clear" w:color="auto" w:fill="FFFFFF"/>
        <w:spacing w:before="30" w:after="30" w:line="240" w:lineRule="auto"/>
        <w:ind w:left="568" w:right="284"/>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совершенствовать орфографическую и пунктуационную грамотность учащихся;</w:t>
      </w:r>
    </w:p>
    <w:p w:rsidR="001D5D67" w:rsidRPr="00DB388B" w:rsidRDefault="001D5D67" w:rsidP="00DB388B">
      <w:pPr>
        <w:numPr>
          <w:ilvl w:val="0"/>
          <w:numId w:val="2"/>
        </w:numPr>
        <w:shd w:val="clear" w:color="auto" w:fill="FFFFFF"/>
        <w:spacing w:before="30" w:after="30" w:line="240" w:lineRule="auto"/>
        <w:ind w:left="568" w:right="284"/>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развитие логического мышления школьников;</w:t>
      </w:r>
    </w:p>
    <w:p w:rsidR="001D5D67" w:rsidRPr="00DB388B" w:rsidRDefault="001D5D67" w:rsidP="00DB388B">
      <w:pPr>
        <w:numPr>
          <w:ilvl w:val="0"/>
          <w:numId w:val="2"/>
        </w:numPr>
        <w:shd w:val="clear" w:color="auto" w:fill="FFFFFF"/>
        <w:spacing w:before="30" w:after="30" w:line="240" w:lineRule="auto"/>
        <w:ind w:left="568" w:right="284"/>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обучения их умению самостоятельно пополнять знания по русскому языку;</w:t>
      </w:r>
    </w:p>
    <w:p w:rsidR="001D5D67" w:rsidRPr="00DB388B" w:rsidRDefault="001D5D67" w:rsidP="00DB388B">
      <w:pPr>
        <w:numPr>
          <w:ilvl w:val="0"/>
          <w:numId w:val="2"/>
        </w:numPr>
        <w:shd w:val="clear" w:color="auto" w:fill="FFFFFF"/>
        <w:spacing w:before="30" w:after="30" w:line="240" w:lineRule="auto"/>
        <w:ind w:left="568" w:right="284"/>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 xml:space="preserve">формирование </w:t>
      </w:r>
      <w:proofErr w:type="spellStart"/>
      <w:r w:rsidRPr="00DB388B">
        <w:rPr>
          <w:rFonts w:ascii="Times New Roman" w:eastAsia="Times New Roman" w:hAnsi="Times New Roman" w:cs="Times New Roman"/>
          <w:color w:val="000000"/>
          <w:sz w:val="24"/>
          <w:szCs w:val="24"/>
        </w:rPr>
        <w:t>общеучебных</w:t>
      </w:r>
      <w:proofErr w:type="spellEnd"/>
      <w:r w:rsidRPr="00DB388B">
        <w:rPr>
          <w:rFonts w:ascii="Times New Roman" w:eastAsia="Times New Roman" w:hAnsi="Times New Roman" w:cs="Times New Roman"/>
          <w:color w:val="000000"/>
          <w:sz w:val="24"/>
          <w:szCs w:val="24"/>
        </w:rPr>
        <w:t xml:space="preserve"> умений – работа с книгой, со справочной литературой;</w:t>
      </w:r>
    </w:p>
    <w:p w:rsidR="001D5D67" w:rsidRPr="00DB388B" w:rsidRDefault="001D5D67" w:rsidP="00DB388B">
      <w:pPr>
        <w:numPr>
          <w:ilvl w:val="0"/>
          <w:numId w:val="2"/>
        </w:numPr>
        <w:shd w:val="clear" w:color="auto" w:fill="FFFFFF"/>
        <w:spacing w:before="30" w:after="30" w:line="240" w:lineRule="auto"/>
        <w:ind w:left="568" w:right="284"/>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  совершенствование навыков чтения.</w:t>
      </w:r>
    </w:p>
    <w:p w:rsidR="001D5D67" w:rsidRPr="00DB388B" w:rsidRDefault="001D5D67" w:rsidP="00DB388B">
      <w:pPr>
        <w:shd w:val="clear" w:color="auto" w:fill="FFFFFF"/>
        <w:spacing w:after="0" w:line="240" w:lineRule="auto"/>
        <w:ind w:left="568" w:right="284"/>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color w:val="000000"/>
          <w:sz w:val="24"/>
          <w:szCs w:val="24"/>
        </w:rPr>
        <w:t>Общая характеристика учебного предмета</w:t>
      </w:r>
    </w:p>
    <w:p w:rsidR="001D5D67" w:rsidRPr="00DB388B" w:rsidRDefault="001D5D67" w:rsidP="00DB388B">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1D5D67" w:rsidRPr="00DB388B" w:rsidRDefault="001D5D67" w:rsidP="00DB388B">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1D5D67" w:rsidRPr="00DB388B" w:rsidRDefault="001D5D67" w:rsidP="00DB388B">
      <w:pPr>
        <w:shd w:val="clear" w:color="auto" w:fill="FFFFFF"/>
        <w:spacing w:after="0" w:line="240" w:lineRule="auto"/>
        <w:ind w:firstLine="568"/>
        <w:jc w:val="both"/>
        <w:rPr>
          <w:rFonts w:ascii="Times New Roman" w:eastAsia="Times New Roman" w:hAnsi="Times New Roman" w:cs="Times New Roman"/>
          <w:color w:val="000000"/>
          <w:sz w:val="24"/>
          <w:szCs w:val="24"/>
        </w:rPr>
      </w:pPr>
      <w:proofErr w:type="gramStart"/>
      <w:r w:rsidRPr="00DB388B">
        <w:rPr>
          <w:rFonts w:ascii="Times New Roman" w:eastAsia="Times New Roman" w:hAnsi="Times New Roman" w:cs="Times New Roman"/>
          <w:color w:val="000000"/>
          <w:sz w:val="24"/>
          <w:szCs w:val="24"/>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w:t>
      </w:r>
      <w:proofErr w:type="gramEnd"/>
      <w:r w:rsidRPr="00DB388B">
        <w:rPr>
          <w:rFonts w:ascii="Times New Roman" w:eastAsia="Times New Roman" w:hAnsi="Times New Roman" w:cs="Times New Roman"/>
          <w:color w:val="000000"/>
          <w:sz w:val="24"/>
          <w:szCs w:val="24"/>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1D5D67" w:rsidRPr="00DB388B" w:rsidRDefault="001D5D67" w:rsidP="00DB388B">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1D5D67" w:rsidRPr="00DB388B" w:rsidRDefault="001D5D67" w:rsidP="00DB388B">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1D5D67" w:rsidRPr="00DB388B" w:rsidRDefault="001D5D67" w:rsidP="00DB388B">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 xml:space="preserve">Содержание курса «Русский родной язык» направлено на удовлетворение потребности </w:t>
      </w:r>
      <w:proofErr w:type="gramStart"/>
      <w:r w:rsidRPr="00DB388B">
        <w:rPr>
          <w:rFonts w:ascii="Times New Roman" w:eastAsia="Times New Roman" w:hAnsi="Times New Roman" w:cs="Times New Roman"/>
          <w:color w:val="000000"/>
          <w:sz w:val="24"/>
          <w:szCs w:val="24"/>
        </w:rPr>
        <w:t>обучающихся</w:t>
      </w:r>
      <w:proofErr w:type="gramEnd"/>
      <w:r w:rsidRPr="00DB388B">
        <w:rPr>
          <w:rFonts w:ascii="Times New Roman" w:eastAsia="Times New Roman" w:hAnsi="Times New Roman" w:cs="Times New Roman"/>
          <w:color w:val="000000"/>
          <w:sz w:val="24"/>
          <w:szCs w:val="24"/>
        </w:rPr>
        <w:t xml:space="preserve"> в изучении родного языка как инструмента познания </w:t>
      </w:r>
      <w:r w:rsidRPr="00DB388B">
        <w:rPr>
          <w:rFonts w:ascii="Times New Roman" w:eastAsia="Times New Roman" w:hAnsi="Times New Roman" w:cs="Times New Roman"/>
          <w:color w:val="000000"/>
          <w:sz w:val="24"/>
          <w:szCs w:val="24"/>
        </w:rPr>
        <w:lastRenderedPageBreak/>
        <w:t>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1D5D67" w:rsidRPr="00DB388B" w:rsidRDefault="001D5D67" w:rsidP="00DB388B">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sidRPr="00DB388B">
        <w:rPr>
          <w:rFonts w:ascii="Times New Roman" w:eastAsia="Times New Roman" w:hAnsi="Times New Roman" w:cs="Times New Roman"/>
          <w:color w:val="000000"/>
          <w:sz w:val="24"/>
          <w:szCs w:val="24"/>
        </w:rPr>
        <w:t>социокультурный</w:t>
      </w:r>
      <w:proofErr w:type="spellEnd"/>
      <w:r w:rsidRPr="00DB388B">
        <w:rPr>
          <w:rFonts w:ascii="Times New Roman" w:eastAsia="Times New Roman" w:hAnsi="Times New Roman" w:cs="Times New Roman"/>
          <w:color w:val="000000"/>
          <w:sz w:val="24"/>
          <w:szCs w:val="24"/>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1D5D67" w:rsidRPr="00DB388B" w:rsidRDefault="001D5D67" w:rsidP="00DB388B">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1D5D67" w:rsidRPr="00DB388B" w:rsidRDefault="001D5D67" w:rsidP="00DB388B">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w:t>
      </w:r>
      <w:proofErr w:type="spellStart"/>
      <w:r w:rsidRPr="00DB388B">
        <w:rPr>
          <w:rFonts w:ascii="Times New Roman" w:eastAsia="Times New Roman" w:hAnsi="Times New Roman" w:cs="Times New Roman"/>
          <w:color w:val="000000"/>
          <w:sz w:val="24"/>
          <w:szCs w:val="24"/>
        </w:rPr>
        <w:t>социокультурных</w:t>
      </w:r>
      <w:proofErr w:type="spellEnd"/>
      <w:r w:rsidRPr="00DB388B">
        <w:rPr>
          <w:rFonts w:ascii="Times New Roman" w:eastAsia="Times New Roman" w:hAnsi="Times New Roman" w:cs="Times New Roman"/>
          <w:color w:val="000000"/>
          <w:sz w:val="24"/>
          <w:szCs w:val="24"/>
        </w:rPr>
        <w:t xml:space="preserve"> функций языковой кодификации.</w:t>
      </w:r>
    </w:p>
    <w:p w:rsidR="001D5D67" w:rsidRPr="00DB388B" w:rsidRDefault="001D5D67" w:rsidP="00DB388B">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 xml:space="preserve">Программой предусматривается расширение и углубление </w:t>
      </w:r>
      <w:proofErr w:type="spellStart"/>
      <w:r w:rsidRPr="00DB388B">
        <w:rPr>
          <w:rFonts w:ascii="Times New Roman" w:eastAsia="Times New Roman" w:hAnsi="Times New Roman" w:cs="Times New Roman"/>
          <w:color w:val="000000"/>
          <w:sz w:val="24"/>
          <w:szCs w:val="24"/>
        </w:rPr>
        <w:t>межпредметного</w:t>
      </w:r>
      <w:proofErr w:type="spellEnd"/>
      <w:r w:rsidRPr="00DB388B">
        <w:rPr>
          <w:rFonts w:ascii="Times New Roman" w:eastAsia="Times New Roman" w:hAnsi="Times New Roman" w:cs="Times New Roman"/>
          <w:color w:val="000000"/>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1D5D67" w:rsidRPr="00DB388B" w:rsidRDefault="001D5D67" w:rsidP="00DB388B">
      <w:pPr>
        <w:shd w:val="clear" w:color="auto" w:fill="FFFFFF"/>
        <w:spacing w:after="0" w:line="240" w:lineRule="auto"/>
        <w:ind w:left="568" w:right="284"/>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color w:val="000000"/>
          <w:sz w:val="24"/>
          <w:szCs w:val="24"/>
        </w:rPr>
        <w:t>Место учебного предмета в учебном плане</w:t>
      </w:r>
    </w:p>
    <w:p w:rsidR="00DB388B" w:rsidRPr="00DB388B" w:rsidRDefault="001D5D67" w:rsidP="00DB388B">
      <w:pPr>
        <w:shd w:val="clear" w:color="auto" w:fill="FFFFFF"/>
        <w:spacing w:after="0" w:line="240" w:lineRule="auto"/>
        <w:ind w:right="284"/>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 xml:space="preserve">В соответствии с учебным планом </w:t>
      </w:r>
      <w:r w:rsidR="00773339" w:rsidRPr="00DB388B">
        <w:rPr>
          <w:rFonts w:ascii="Times New Roman" w:eastAsia="Times New Roman" w:hAnsi="Times New Roman" w:cs="Times New Roman"/>
          <w:color w:val="000000"/>
          <w:sz w:val="24"/>
          <w:szCs w:val="24"/>
        </w:rPr>
        <w:t xml:space="preserve">МБОУ СОШ №1 на 2021-2022 учебный год </w:t>
      </w:r>
      <w:r w:rsidRPr="00DB388B">
        <w:rPr>
          <w:rFonts w:ascii="Times New Roman" w:eastAsia="Times New Roman" w:hAnsi="Times New Roman" w:cs="Times New Roman"/>
          <w:color w:val="000000"/>
          <w:sz w:val="24"/>
          <w:szCs w:val="24"/>
        </w:rPr>
        <w:t xml:space="preserve">на изучение русского родного языка в 10  классе выделено </w:t>
      </w:r>
      <w:r w:rsidR="00DB388B" w:rsidRPr="00DB388B">
        <w:rPr>
          <w:rFonts w:ascii="Times New Roman" w:eastAsia="Times New Roman" w:hAnsi="Times New Roman" w:cs="Times New Roman"/>
          <w:color w:val="000000"/>
          <w:sz w:val="24"/>
          <w:szCs w:val="24"/>
        </w:rPr>
        <w:t>1</w:t>
      </w:r>
      <w:r w:rsidRPr="00DB388B">
        <w:rPr>
          <w:rFonts w:ascii="Times New Roman" w:eastAsia="Times New Roman" w:hAnsi="Times New Roman" w:cs="Times New Roman"/>
          <w:color w:val="000000"/>
          <w:sz w:val="24"/>
          <w:szCs w:val="24"/>
        </w:rPr>
        <w:t xml:space="preserve">  часа  в неделю. Согласно календарному учебному графику </w:t>
      </w:r>
      <w:r w:rsidR="00773339" w:rsidRPr="00DB388B">
        <w:rPr>
          <w:rFonts w:ascii="Times New Roman" w:eastAsia="Times New Roman" w:hAnsi="Times New Roman" w:cs="Times New Roman"/>
          <w:color w:val="000000"/>
          <w:sz w:val="24"/>
          <w:szCs w:val="24"/>
        </w:rPr>
        <w:t>МБОУ СОШ №1 на 2021-2022 учебный год</w:t>
      </w:r>
      <w:r w:rsidRPr="00DB388B">
        <w:rPr>
          <w:rFonts w:ascii="Times New Roman" w:eastAsia="Times New Roman" w:hAnsi="Times New Roman" w:cs="Times New Roman"/>
          <w:color w:val="000000"/>
          <w:sz w:val="24"/>
          <w:szCs w:val="24"/>
        </w:rPr>
        <w:t>, продолжительность учебного года в </w:t>
      </w:r>
      <w:r w:rsidRPr="00DB388B">
        <w:rPr>
          <w:rFonts w:ascii="Times New Roman" w:eastAsia="Times New Roman" w:hAnsi="Times New Roman" w:cs="Times New Roman"/>
          <w:b/>
          <w:bCs/>
          <w:color w:val="000000"/>
          <w:sz w:val="24"/>
          <w:szCs w:val="24"/>
        </w:rPr>
        <w:t>10 классе</w:t>
      </w:r>
      <w:r w:rsidRPr="00DB388B">
        <w:rPr>
          <w:rFonts w:ascii="Times New Roman" w:eastAsia="Times New Roman" w:hAnsi="Times New Roman" w:cs="Times New Roman"/>
          <w:color w:val="000000"/>
          <w:sz w:val="24"/>
          <w:szCs w:val="24"/>
        </w:rPr>
        <w:t> составляет </w:t>
      </w:r>
      <w:r w:rsidRPr="00DB388B">
        <w:rPr>
          <w:rFonts w:ascii="Times New Roman" w:eastAsia="Times New Roman" w:hAnsi="Times New Roman" w:cs="Times New Roman"/>
          <w:b/>
          <w:bCs/>
          <w:color w:val="000000"/>
          <w:sz w:val="24"/>
          <w:szCs w:val="24"/>
        </w:rPr>
        <w:t>35</w:t>
      </w:r>
      <w:r w:rsidRPr="00DB388B">
        <w:rPr>
          <w:rFonts w:ascii="Times New Roman" w:eastAsia="Times New Roman" w:hAnsi="Times New Roman" w:cs="Times New Roman"/>
          <w:color w:val="000000"/>
          <w:sz w:val="24"/>
          <w:szCs w:val="24"/>
        </w:rPr>
        <w:t> учебных недель. Поэтому учебный материал курса распределен </w:t>
      </w:r>
      <w:r w:rsidRPr="00DB388B">
        <w:rPr>
          <w:rFonts w:ascii="Times New Roman" w:eastAsia="Times New Roman" w:hAnsi="Times New Roman" w:cs="Times New Roman"/>
          <w:b/>
          <w:bCs/>
          <w:color w:val="000000"/>
          <w:sz w:val="24"/>
          <w:szCs w:val="24"/>
        </w:rPr>
        <w:t xml:space="preserve">на </w:t>
      </w:r>
      <w:r w:rsidR="00DB388B" w:rsidRPr="00DB388B">
        <w:rPr>
          <w:rFonts w:ascii="Times New Roman" w:eastAsia="Times New Roman" w:hAnsi="Times New Roman" w:cs="Times New Roman"/>
          <w:b/>
          <w:bCs/>
          <w:color w:val="000000"/>
          <w:sz w:val="24"/>
          <w:szCs w:val="24"/>
        </w:rPr>
        <w:t>35</w:t>
      </w:r>
      <w:r w:rsidRPr="00DB388B">
        <w:rPr>
          <w:rFonts w:ascii="Times New Roman" w:eastAsia="Times New Roman" w:hAnsi="Times New Roman" w:cs="Times New Roman"/>
          <w:b/>
          <w:bCs/>
          <w:color w:val="000000"/>
          <w:sz w:val="24"/>
          <w:szCs w:val="24"/>
        </w:rPr>
        <w:t xml:space="preserve">  часов</w:t>
      </w:r>
      <w:r w:rsidRPr="00DB388B">
        <w:rPr>
          <w:rFonts w:ascii="Times New Roman" w:eastAsia="Times New Roman" w:hAnsi="Times New Roman" w:cs="Times New Roman"/>
          <w:color w:val="000000"/>
          <w:sz w:val="24"/>
          <w:szCs w:val="24"/>
        </w:rPr>
        <w:t>  русского родного языка.</w:t>
      </w:r>
    </w:p>
    <w:p w:rsidR="00DB388B" w:rsidRPr="00DB388B" w:rsidRDefault="00DB388B" w:rsidP="00DB388B">
      <w:pPr>
        <w:shd w:val="clear" w:color="auto" w:fill="FFFFFF"/>
        <w:spacing w:after="0" w:line="240" w:lineRule="auto"/>
        <w:jc w:val="both"/>
        <w:rPr>
          <w:rFonts w:ascii="Times New Roman" w:eastAsia="Times New Roman" w:hAnsi="Times New Roman" w:cs="Times New Roman"/>
          <w:color w:val="000000"/>
          <w:sz w:val="24"/>
          <w:szCs w:val="24"/>
        </w:rPr>
      </w:pPr>
    </w:p>
    <w:p w:rsidR="00DB388B" w:rsidRPr="00DB388B" w:rsidRDefault="00DB388B" w:rsidP="00DB388B">
      <w:pPr>
        <w:spacing w:after="0" w:line="240" w:lineRule="auto"/>
        <w:ind w:firstLine="568"/>
        <w:jc w:val="center"/>
        <w:rPr>
          <w:rFonts w:ascii="Times New Roman" w:eastAsia="Times New Roman" w:hAnsi="Times New Roman" w:cs="Times New Roman"/>
          <w:b/>
          <w:bCs/>
          <w:i/>
          <w:iCs/>
          <w:color w:val="000000"/>
          <w:sz w:val="24"/>
          <w:szCs w:val="24"/>
        </w:rPr>
      </w:pPr>
      <w:r w:rsidRPr="00DB388B">
        <w:rPr>
          <w:rFonts w:ascii="Times New Roman" w:eastAsia="Times New Roman" w:hAnsi="Times New Roman" w:cs="Times New Roman"/>
          <w:b/>
          <w:bCs/>
          <w:color w:val="000000"/>
          <w:sz w:val="24"/>
          <w:szCs w:val="24"/>
        </w:rPr>
        <w:t>ПЛАНИРУЕМЫЕ РЕЗУЛЬТАТЫ.</w:t>
      </w:r>
    </w:p>
    <w:p w:rsidR="00DB388B" w:rsidRPr="00DB388B" w:rsidRDefault="00DB388B" w:rsidP="00DB388B">
      <w:pPr>
        <w:spacing w:after="0" w:line="240" w:lineRule="auto"/>
        <w:ind w:firstLine="568"/>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i/>
          <w:iCs/>
          <w:color w:val="000000"/>
          <w:sz w:val="24"/>
          <w:szCs w:val="24"/>
        </w:rPr>
        <w:t>Личностные результаты:        </w:t>
      </w:r>
    </w:p>
    <w:p w:rsidR="00DB388B" w:rsidRPr="00DB388B" w:rsidRDefault="00DB388B" w:rsidP="00DB388B">
      <w:pPr>
        <w:numPr>
          <w:ilvl w:val="0"/>
          <w:numId w:val="4"/>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формирование российской гражданской идентичности, патриотизма, уважения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w:t>
      </w:r>
    </w:p>
    <w:p w:rsidR="00DB388B" w:rsidRPr="00DB388B" w:rsidRDefault="00DB388B" w:rsidP="00DB388B">
      <w:pPr>
        <w:numPr>
          <w:ilvl w:val="0"/>
          <w:numId w:val="4"/>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формирование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w:t>
      </w:r>
    </w:p>
    <w:p w:rsidR="00DB388B" w:rsidRPr="00DB388B" w:rsidRDefault="00DB388B" w:rsidP="00DB388B">
      <w:pPr>
        <w:numPr>
          <w:ilvl w:val="0"/>
          <w:numId w:val="4"/>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DB388B" w:rsidRPr="00DB388B" w:rsidRDefault="00DB388B" w:rsidP="00DB388B">
      <w:pPr>
        <w:numPr>
          <w:ilvl w:val="0"/>
          <w:numId w:val="4"/>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DB388B" w:rsidRPr="00DB388B" w:rsidRDefault="00DB388B" w:rsidP="00DB388B">
      <w:pPr>
        <w:numPr>
          <w:ilvl w:val="0"/>
          <w:numId w:val="4"/>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lastRenderedPageBreak/>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DB388B" w:rsidRPr="00DB388B" w:rsidRDefault="00DB388B" w:rsidP="00DB388B">
      <w:pPr>
        <w:numPr>
          <w:ilvl w:val="0"/>
          <w:numId w:val="4"/>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формирование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DB388B" w:rsidRPr="00DB388B" w:rsidRDefault="00DB388B" w:rsidP="00DB388B">
      <w:pPr>
        <w:numPr>
          <w:ilvl w:val="0"/>
          <w:numId w:val="4"/>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развитие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DB388B" w:rsidRPr="00DB388B" w:rsidRDefault="00DB388B" w:rsidP="00DB388B">
      <w:pPr>
        <w:spacing w:after="0" w:line="240" w:lineRule="auto"/>
        <w:ind w:left="568" w:hanging="568"/>
        <w:jc w:val="both"/>
        <w:rPr>
          <w:rFonts w:ascii="Times New Roman" w:eastAsia="Times New Roman" w:hAnsi="Times New Roman" w:cs="Times New Roman"/>
          <w:color w:val="000000"/>
          <w:sz w:val="24"/>
          <w:szCs w:val="24"/>
        </w:rPr>
      </w:pPr>
      <w:proofErr w:type="spellStart"/>
      <w:r w:rsidRPr="00DB388B">
        <w:rPr>
          <w:rFonts w:ascii="Times New Roman" w:eastAsia="Times New Roman" w:hAnsi="Times New Roman" w:cs="Times New Roman"/>
          <w:b/>
          <w:bCs/>
          <w:i/>
          <w:iCs/>
          <w:color w:val="000000"/>
          <w:sz w:val="24"/>
          <w:szCs w:val="24"/>
        </w:rPr>
        <w:t>Метапредметные</w:t>
      </w:r>
      <w:proofErr w:type="spellEnd"/>
      <w:r w:rsidRPr="00DB388B">
        <w:rPr>
          <w:rFonts w:ascii="Times New Roman" w:eastAsia="Times New Roman" w:hAnsi="Times New Roman" w:cs="Times New Roman"/>
          <w:b/>
          <w:bCs/>
          <w:i/>
          <w:iCs/>
          <w:color w:val="000000"/>
          <w:sz w:val="24"/>
          <w:szCs w:val="24"/>
        </w:rPr>
        <w:t xml:space="preserve"> результаты:</w:t>
      </w:r>
    </w:p>
    <w:p w:rsidR="00DB388B" w:rsidRPr="00DB388B" w:rsidRDefault="00DB388B" w:rsidP="00DB388B">
      <w:pPr>
        <w:numPr>
          <w:ilvl w:val="0"/>
          <w:numId w:val="5"/>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w:t>
      </w:r>
    </w:p>
    <w:p w:rsidR="00DB388B" w:rsidRPr="00DB388B" w:rsidRDefault="00DB388B" w:rsidP="00DB388B">
      <w:pPr>
        <w:numPr>
          <w:ilvl w:val="0"/>
          <w:numId w:val="5"/>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DB388B" w:rsidRPr="00DB388B" w:rsidRDefault="00DB388B" w:rsidP="00DB388B">
      <w:pPr>
        <w:numPr>
          <w:ilvl w:val="0"/>
          <w:numId w:val="5"/>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владение навыками познавательной, учебно-исследовательской и проектной деятельности, способность и готовность к самостоятельному поиску методов решения практических задач;</w:t>
      </w:r>
    </w:p>
    <w:p w:rsidR="00DB388B" w:rsidRPr="00DB388B" w:rsidRDefault="00DB388B" w:rsidP="00DB388B">
      <w:pPr>
        <w:numPr>
          <w:ilvl w:val="0"/>
          <w:numId w:val="5"/>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готовность и способность к самостоятельной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B388B" w:rsidRPr="00DB388B" w:rsidRDefault="00DB388B" w:rsidP="00DB388B">
      <w:pPr>
        <w:numPr>
          <w:ilvl w:val="0"/>
          <w:numId w:val="5"/>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развернуто, логично и точно излагать свою точку зрения с использованием адекватных (устных и письменных) языковых средств;</w:t>
      </w:r>
    </w:p>
    <w:p w:rsidR="00DB388B" w:rsidRPr="00DB388B" w:rsidRDefault="00DB388B" w:rsidP="00DB388B">
      <w:pPr>
        <w:spacing w:after="0" w:line="240" w:lineRule="auto"/>
        <w:ind w:left="568" w:hanging="568"/>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i/>
          <w:iCs/>
          <w:color w:val="000000"/>
          <w:sz w:val="24"/>
          <w:szCs w:val="24"/>
        </w:rPr>
        <w:t>Предметные результаты:</w:t>
      </w:r>
    </w:p>
    <w:p w:rsidR="00DB388B" w:rsidRPr="00DB388B" w:rsidRDefault="00DB388B" w:rsidP="00DB388B">
      <w:pPr>
        <w:numPr>
          <w:ilvl w:val="0"/>
          <w:numId w:val="6"/>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общества;</w:t>
      </w:r>
    </w:p>
    <w:p w:rsidR="00DB388B" w:rsidRPr="00DB388B" w:rsidRDefault="00DB388B" w:rsidP="00DB388B">
      <w:pPr>
        <w:numPr>
          <w:ilvl w:val="0"/>
          <w:numId w:val="6"/>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осознание национального своеобразия, богатства, выразительности русского родного языка;</w:t>
      </w:r>
    </w:p>
    <w:p w:rsidR="00DB388B" w:rsidRPr="00DB388B" w:rsidRDefault="00DB388B" w:rsidP="00DB388B">
      <w:pPr>
        <w:numPr>
          <w:ilvl w:val="0"/>
          <w:numId w:val="6"/>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распознавание, характеристика понимание и истолкование значения фразеологических оборотов с национально-культурным компонентом, уместное употребление их в современных ситуациях речевого общения; понимание и истолкование значения крылатых слов и выражений;</w:t>
      </w:r>
    </w:p>
    <w:p w:rsidR="00DB388B" w:rsidRPr="00DB388B" w:rsidRDefault="00DB388B" w:rsidP="00DB388B">
      <w:pPr>
        <w:numPr>
          <w:ilvl w:val="0"/>
          <w:numId w:val="6"/>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понимание процессов заимствования лексики как результата взаимодействия национальных культур; понимание роли заимствованной лексики в современном русском языке;</w:t>
      </w:r>
    </w:p>
    <w:p w:rsidR="00DB388B" w:rsidRPr="00DB388B" w:rsidRDefault="00DB388B" w:rsidP="00DB388B">
      <w:pPr>
        <w:numPr>
          <w:ilvl w:val="0"/>
          <w:numId w:val="6"/>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DB388B" w:rsidRPr="00DB388B" w:rsidRDefault="00DB388B" w:rsidP="00DB388B">
      <w:pPr>
        <w:numPr>
          <w:ilvl w:val="0"/>
          <w:numId w:val="6"/>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осознание изменений в языке как объективного процесса; понимание внешних и внутренних факторов языковых изменений; общее представление объективных процессах в современном русском языке; соблюдение норм русского речевого этикета;</w:t>
      </w:r>
    </w:p>
    <w:p w:rsidR="00DB388B" w:rsidRPr="00DB388B" w:rsidRDefault="00DB388B" w:rsidP="00DB388B">
      <w:pPr>
        <w:numPr>
          <w:ilvl w:val="0"/>
          <w:numId w:val="6"/>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понимание национальной специфики русского речевого этикета по сравнению с речевым этикетом других народов.</w:t>
      </w:r>
    </w:p>
    <w:p w:rsidR="00DB388B" w:rsidRPr="00DB388B" w:rsidRDefault="00DB388B" w:rsidP="00DB388B">
      <w:pPr>
        <w:spacing w:after="0" w:line="240" w:lineRule="auto"/>
        <w:ind w:left="502" w:hanging="720"/>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color w:val="000000"/>
          <w:sz w:val="24"/>
          <w:szCs w:val="24"/>
        </w:rPr>
        <w:lastRenderedPageBreak/>
        <w:t>Планируемые результаты освоения программы</w:t>
      </w:r>
    </w:p>
    <w:p w:rsidR="00DB388B" w:rsidRPr="00DB388B" w:rsidRDefault="00DB388B" w:rsidP="00DB388B">
      <w:pPr>
        <w:spacing w:after="0" w:line="240" w:lineRule="auto"/>
        <w:ind w:right="226" w:firstLine="568"/>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i/>
          <w:iCs/>
          <w:color w:val="000000"/>
          <w:sz w:val="24"/>
          <w:szCs w:val="24"/>
        </w:rPr>
        <w:t>Учащиеся научатся:</w:t>
      </w:r>
    </w:p>
    <w:p w:rsidR="00DB388B" w:rsidRPr="00DB388B" w:rsidRDefault="00DB388B" w:rsidP="00DB388B">
      <w:pPr>
        <w:numPr>
          <w:ilvl w:val="0"/>
          <w:numId w:val="7"/>
        </w:numPr>
        <w:spacing w:before="40" w:after="40" w:line="240" w:lineRule="auto"/>
        <w:ind w:left="502" w:right="226"/>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осознавать роль русского родного языка в жизни общества и государства, в жизни человека;</w:t>
      </w:r>
    </w:p>
    <w:p w:rsidR="00DB388B" w:rsidRPr="00DB388B" w:rsidRDefault="00DB388B" w:rsidP="00DB388B">
      <w:pPr>
        <w:numPr>
          <w:ilvl w:val="0"/>
          <w:numId w:val="7"/>
        </w:numPr>
        <w:spacing w:before="40" w:after="40" w:line="240" w:lineRule="auto"/>
        <w:ind w:left="502" w:right="226"/>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объяснять изменения в русском языке как объективный процесс; понимать и комментировать внешние и внутренние факторы языковых изменений;</w:t>
      </w:r>
    </w:p>
    <w:p w:rsidR="00DB388B" w:rsidRPr="00DB388B" w:rsidRDefault="00DB388B" w:rsidP="00DB388B">
      <w:pPr>
        <w:numPr>
          <w:ilvl w:val="0"/>
          <w:numId w:val="7"/>
        </w:numPr>
        <w:spacing w:before="40" w:after="40" w:line="240" w:lineRule="auto"/>
        <w:ind w:left="502" w:right="226"/>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понимать и толковать значения русских слов с национально-культурным компонентом, правильно употреблять их в речи;</w:t>
      </w:r>
    </w:p>
    <w:p w:rsidR="00DB388B" w:rsidRPr="00DB388B" w:rsidRDefault="00DB388B" w:rsidP="00DB388B">
      <w:pPr>
        <w:numPr>
          <w:ilvl w:val="0"/>
          <w:numId w:val="7"/>
        </w:numPr>
        <w:spacing w:before="40" w:after="40" w:line="240" w:lineRule="auto"/>
        <w:ind w:left="502" w:right="226"/>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понимать и толковать значения фразеологических оборотов с национально-культурным компонентом; комментировать историю происхождения фразеологических оборотов, уместно употреблять их в современных ситуациях речевого общения;</w:t>
      </w:r>
    </w:p>
    <w:p w:rsidR="00DB388B" w:rsidRPr="00DB388B" w:rsidRDefault="00DB388B" w:rsidP="00DB388B">
      <w:pPr>
        <w:numPr>
          <w:ilvl w:val="0"/>
          <w:numId w:val="7"/>
        </w:numPr>
        <w:spacing w:before="40" w:after="40" w:line="240" w:lineRule="auto"/>
        <w:ind w:left="502" w:right="226"/>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 xml:space="preserve">распознавать источники крылатых слов и выражений (в рамках </w:t>
      </w:r>
      <w:proofErr w:type="gramStart"/>
      <w:r w:rsidRPr="00DB388B">
        <w:rPr>
          <w:rFonts w:ascii="Times New Roman" w:eastAsia="Times New Roman" w:hAnsi="Times New Roman" w:cs="Times New Roman"/>
          <w:color w:val="000000"/>
          <w:sz w:val="24"/>
          <w:szCs w:val="24"/>
        </w:rPr>
        <w:t>изученного</w:t>
      </w:r>
      <w:proofErr w:type="gramEnd"/>
      <w:r w:rsidRPr="00DB388B">
        <w:rPr>
          <w:rFonts w:ascii="Times New Roman" w:eastAsia="Times New Roman" w:hAnsi="Times New Roman" w:cs="Times New Roman"/>
          <w:color w:val="000000"/>
          <w:sz w:val="24"/>
          <w:szCs w:val="24"/>
        </w:rPr>
        <w:t>);</w:t>
      </w:r>
    </w:p>
    <w:p w:rsidR="00DB388B" w:rsidRPr="00DB388B" w:rsidRDefault="00DB388B" w:rsidP="00DB388B">
      <w:pPr>
        <w:numPr>
          <w:ilvl w:val="0"/>
          <w:numId w:val="7"/>
        </w:numPr>
        <w:spacing w:before="40" w:after="40" w:line="240" w:lineRule="auto"/>
        <w:ind w:left="502" w:right="226"/>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владеть основными нормами русского литературного языка (орфоэпическими, лексическими, грамматическими, стилистическими), нормами речевого этикета;</w:t>
      </w:r>
    </w:p>
    <w:p w:rsidR="00DB388B" w:rsidRPr="00DB388B" w:rsidRDefault="00DB388B" w:rsidP="00DB388B">
      <w:pPr>
        <w:numPr>
          <w:ilvl w:val="0"/>
          <w:numId w:val="7"/>
        </w:numPr>
        <w:spacing w:before="40" w:after="40" w:line="240" w:lineRule="auto"/>
        <w:ind w:left="502" w:right="226"/>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DB388B" w:rsidRPr="00DB388B" w:rsidRDefault="00DB388B" w:rsidP="00DB388B">
      <w:pPr>
        <w:numPr>
          <w:ilvl w:val="0"/>
          <w:numId w:val="7"/>
        </w:numPr>
        <w:spacing w:before="40" w:after="40" w:line="240" w:lineRule="auto"/>
        <w:ind w:left="502" w:right="226"/>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использовать при общении в электронной среде и в ситуациях делового общения этикетные формы и принципы этикетного общения, лежащие в основе национального русского речевого этикета;</w:t>
      </w:r>
    </w:p>
    <w:p w:rsidR="00DB388B" w:rsidRPr="00DB388B" w:rsidRDefault="00DB388B" w:rsidP="00DB388B">
      <w:pPr>
        <w:numPr>
          <w:ilvl w:val="0"/>
          <w:numId w:val="7"/>
        </w:numPr>
        <w:spacing w:before="40" w:after="40" w:line="240" w:lineRule="auto"/>
        <w:ind w:left="502" w:right="226"/>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rsidR="00DB388B" w:rsidRPr="00DB388B" w:rsidRDefault="00DB388B" w:rsidP="00DB388B">
      <w:pPr>
        <w:spacing w:after="0" w:line="240" w:lineRule="auto"/>
        <w:ind w:left="142" w:right="226" w:firstLine="424"/>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i/>
          <w:iCs/>
          <w:color w:val="000000"/>
          <w:sz w:val="24"/>
          <w:szCs w:val="24"/>
        </w:rPr>
        <w:t>Учащиеся получат возможность научиться:</w:t>
      </w:r>
    </w:p>
    <w:p w:rsidR="00DB388B" w:rsidRPr="00DB388B" w:rsidRDefault="00DB388B" w:rsidP="00DB388B">
      <w:pPr>
        <w:numPr>
          <w:ilvl w:val="0"/>
          <w:numId w:val="8"/>
        </w:numPr>
        <w:spacing w:before="40" w:after="40" w:line="240" w:lineRule="auto"/>
        <w:ind w:left="502" w:right="226"/>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понимать роль заимствованной лексики в современном русском языке; распознавать слова, заимствованные русским языком из языков народов России и мира;</w:t>
      </w:r>
    </w:p>
    <w:p w:rsidR="00DB388B" w:rsidRPr="00DB388B" w:rsidRDefault="00DB388B" w:rsidP="00DB388B">
      <w:pPr>
        <w:numPr>
          <w:ilvl w:val="0"/>
          <w:numId w:val="8"/>
        </w:numPr>
        <w:spacing w:before="40" w:after="40" w:line="240" w:lineRule="auto"/>
        <w:ind w:left="502" w:right="226"/>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определять причины изменений в словарном составе языка, перераспределения пластов лексики между активным и пассивным запасом слов;</w:t>
      </w:r>
    </w:p>
    <w:p w:rsidR="00DB388B" w:rsidRPr="00DB388B" w:rsidRDefault="00DB388B" w:rsidP="00DB388B">
      <w:pPr>
        <w:numPr>
          <w:ilvl w:val="0"/>
          <w:numId w:val="8"/>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правилам информационной безопасности при общении в социальных сетях;</w:t>
      </w:r>
    </w:p>
    <w:p w:rsidR="00DB388B" w:rsidRPr="00DB388B" w:rsidRDefault="00DB388B" w:rsidP="00DB388B">
      <w:pPr>
        <w:numPr>
          <w:ilvl w:val="0"/>
          <w:numId w:val="8"/>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 xml:space="preserve">уместно использовать коммуникативные стратегии и тактики при контактном общении: убеждение, комплимент, уговаривание, похвала, </w:t>
      </w:r>
      <w:proofErr w:type="spellStart"/>
      <w:r w:rsidRPr="00DB388B">
        <w:rPr>
          <w:rFonts w:ascii="Times New Roman" w:eastAsia="Times New Roman" w:hAnsi="Times New Roman" w:cs="Times New Roman"/>
          <w:color w:val="000000"/>
          <w:sz w:val="24"/>
          <w:szCs w:val="24"/>
        </w:rPr>
        <w:t>самопрезентация</w:t>
      </w:r>
      <w:proofErr w:type="spellEnd"/>
      <w:r w:rsidRPr="00DB388B">
        <w:rPr>
          <w:rFonts w:ascii="Times New Roman" w:eastAsia="Times New Roman" w:hAnsi="Times New Roman" w:cs="Times New Roman"/>
          <w:color w:val="000000"/>
          <w:sz w:val="24"/>
          <w:szCs w:val="24"/>
        </w:rPr>
        <w:t>, просьба, принесение извинений и др.;</w:t>
      </w:r>
    </w:p>
    <w:p w:rsidR="00DB388B" w:rsidRPr="00DB388B" w:rsidRDefault="00DB388B" w:rsidP="00DB388B">
      <w:pPr>
        <w:numPr>
          <w:ilvl w:val="0"/>
          <w:numId w:val="8"/>
        </w:numPr>
        <w:spacing w:before="40" w:after="40" w:line="240" w:lineRule="auto"/>
        <w:ind w:left="502"/>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использовать в общении этикетные речевые тактики и приемы‚ помогающие противостоять речевой агрессии.</w:t>
      </w:r>
    </w:p>
    <w:p w:rsidR="00DB388B" w:rsidRPr="00DB388B" w:rsidRDefault="00DB388B" w:rsidP="00DB388B">
      <w:pPr>
        <w:shd w:val="clear" w:color="auto" w:fill="FFFFFF"/>
        <w:spacing w:after="0" w:line="240" w:lineRule="auto"/>
        <w:ind w:right="284"/>
        <w:jc w:val="both"/>
        <w:rPr>
          <w:rFonts w:ascii="Times New Roman" w:eastAsia="Times New Roman" w:hAnsi="Times New Roman" w:cs="Times New Roman"/>
          <w:color w:val="000000"/>
          <w:sz w:val="24"/>
          <w:szCs w:val="24"/>
        </w:rPr>
      </w:pPr>
    </w:p>
    <w:p w:rsidR="00CE140B" w:rsidRPr="00DB388B" w:rsidRDefault="00DB388B" w:rsidP="00DB388B">
      <w:pPr>
        <w:shd w:val="clear" w:color="auto" w:fill="FFFFFF"/>
        <w:spacing w:after="0" w:line="240" w:lineRule="auto"/>
        <w:ind w:right="284"/>
        <w:jc w:val="center"/>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color w:val="000000"/>
          <w:sz w:val="24"/>
          <w:szCs w:val="24"/>
        </w:rPr>
        <w:t>СОДЕРЖАНИЕ.</w:t>
      </w:r>
    </w:p>
    <w:p w:rsidR="00CE140B" w:rsidRPr="00DB388B" w:rsidRDefault="00CE140B" w:rsidP="00DB388B">
      <w:pPr>
        <w:spacing w:after="0" w:line="240" w:lineRule="auto"/>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color w:val="000000"/>
          <w:sz w:val="24"/>
          <w:szCs w:val="24"/>
        </w:rPr>
        <w:t>Язык и культура (12 ч</w:t>
      </w:r>
      <w:r w:rsidRPr="00DB388B">
        <w:rPr>
          <w:rFonts w:ascii="Times New Roman" w:eastAsia="Times New Roman" w:hAnsi="Times New Roman" w:cs="Times New Roman"/>
          <w:color w:val="000000"/>
          <w:sz w:val="24"/>
          <w:szCs w:val="24"/>
        </w:rPr>
        <w:t>) Русский язык как зеркало национальной культуры и истории народа. Примеры ключевых слов (концептов) русской культуры, их национально-историческая значимость. Образ человека в языке: слова-концепты «дух» и «душа». Ключевые слова, обозначающие мир русской природы; религиозные представления. Крылатые слова и выражения (прецедентные тексты) из произведений художественной литературы, кинофильмов, песен, рекламных текстов и т.п. О происхождении фразеологизмов. Источники фразеологизмов. Развитие языка как объективный процесс. Основные тенденции развития современного русского языка. Новые иноязычные заимствования в современном русском языке. Словообразовательные неологизмы в современном русском языке. Переосмысление значений слов в современном русском языке.</w:t>
      </w:r>
    </w:p>
    <w:p w:rsidR="00CE140B" w:rsidRPr="00DB388B" w:rsidRDefault="00CE140B" w:rsidP="00DB388B">
      <w:pPr>
        <w:spacing w:after="0" w:line="240" w:lineRule="auto"/>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color w:val="000000"/>
          <w:sz w:val="24"/>
          <w:szCs w:val="24"/>
        </w:rPr>
        <w:t>Культура речи (12 ч)</w:t>
      </w:r>
      <w:r w:rsidRPr="00DB388B">
        <w:rPr>
          <w:rFonts w:ascii="Times New Roman" w:eastAsia="Times New Roman" w:hAnsi="Times New Roman" w:cs="Times New Roman"/>
          <w:color w:val="000000"/>
          <w:sz w:val="24"/>
          <w:szCs w:val="24"/>
        </w:rPr>
        <w:t> </w:t>
      </w:r>
    </w:p>
    <w:p w:rsidR="00CE140B" w:rsidRPr="00DB388B" w:rsidRDefault="00CE140B" w:rsidP="00DB388B">
      <w:pPr>
        <w:spacing w:after="0" w:line="240" w:lineRule="auto"/>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color w:val="000000"/>
          <w:sz w:val="24"/>
          <w:szCs w:val="24"/>
        </w:rPr>
        <w:lastRenderedPageBreak/>
        <w:t>Основные орфоэпические нормы</w:t>
      </w:r>
      <w:r w:rsidRPr="00DB388B">
        <w:rPr>
          <w:rFonts w:ascii="Times New Roman" w:eastAsia="Times New Roman" w:hAnsi="Times New Roman" w:cs="Times New Roman"/>
          <w:color w:val="000000"/>
          <w:sz w:val="24"/>
          <w:szCs w:val="24"/>
        </w:rPr>
        <w:t xml:space="preserve">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 Нарушение орфоэпической нормы как </w:t>
      </w:r>
      <w:proofErr w:type="gramStart"/>
      <w:r w:rsidRPr="00DB388B">
        <w:rPr>
          <w:rFonts w:ascii="Times New Roman" w:eastAsia="Times New Roman" w:hAnsi="Times New Roman" w:cs="Times New Roman"/>
          <w:color w:val="000000"/>
          <w:sz w:val="24"/>
          <w:szCs w:val="24"/>
        </w:rPr>
        <w:t>художественный</w:t>
      </w:r>
      <w:proofErr w:type="gramEnd"/>
      <w:r w:rsidRPr="00DB388B">
        <w:rPr>
          <w:rFonts w:ascii="Times New Roman" w:eastAsia="Times New Roman" w:hAnsi="Times New Roman" w:cs="Times New Roman"/>
          <w:color w:val="000000"/>
          <w:sz w:val="24"/>
          <w:szCs w:val="24"/>
        </w:rPr>
        <w:t xml:space="preserve"> приѐм.</w:t>
      </w:r>
    </w:p>
    <w:p w:rsidR="00CE140B" w:rsidRPr="00DB388B" w:rsidRDefault="00CE140B" w:rsidP="00DB388B">
      <w:pPr>
        <w:spacing w:after="0" w:line="240" w:lineRule="auto"/>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color w:val="000000"/>
          <w:sz w:val="24"/>
          <w:szCs w:val="24"/>
        </w:rPr>
        <w:t>Основные лексические нормы</w:t>
      </w:r>
      <w:r w:rsidRPr="00DB388B">
        <w:rPr>
          <w:rFonts w:ascii="Times New Roman" w:eastAsia="Times New Roman" w:hAnsi="Times New Roman" w:cs="Times New Roman"/>
          <w:color w:val="000000"/>
          <w:sz w:val="24"/>
          <w:szCs w:val="24"/>
        </w:rPr>
        <w:t xml:space="preserve"> современного русского литературного языка. Лексическая сочетаемость слова и точность. Свободная и несвободная лексическая сочетаемость. Типичные </w:t>
      </w:r>
      <w:proofErr w:type="gramStart"/>
      <w:r w:rsidRPr="00DB388B">
        <w:rPr>
          <w:rFonts w:ascii="Times New Roman" w:eastAsia="Times New Roman" w:hAnsi="Times New Roman" w:cs="Times New Roman"/>
          <w:color w:val="000000"/>
          <w:sz w:val="24"/>
          <w:szCs w:val="24"/>
        </w:rPr>
        <w:t>ошибки</w:t>
      </w:r>
      <w:proofErr w:type="gramEnd"/>
      <w:r w:rsidRPr="00DB388B">
        <w:rPr>
          <w:rFonts w:ascii="Times New Roman" w:eastAsia="Times New Roman" w:hAnsi="Times New Roman" w:cs="Times New Roman"/>
          <w:color w:val="000000"/>
          <w:sz w:val="24"/>
          <w:szCs w:val="24"/>
        </w:rPr>
        <w:t xml:space="preserve">‚ связанные с нарушением лексической сочетаемости. Речевая избыточность и точность. Тавтология. Плеоназм. Типичные </w:t>
      </w:r>
      <w:proofErr w:type="gramStart"/>
      <w:r w:rsidRPr="00DB388B">
        <w:rPr>
          <w:rFonts w:ascii="Times New Roman" w:eastAsia="Times New Roman" w:hAnsi="Times New Roman" w:cs="Times New Roman"/>
          <w:color w:val="000000"/>
          <w:sz w:val="24"/>
          <w:szCs w:val="24"/>
        </w:rPr>
        <w:t>ошибки</w:t>
      </w:r>
      <w:proofErr w:type="gramEnd"/>
      <w:r w:rsidRPr="00DB388B">
        <w:rPr>
          <w:rFonts w:ascii="Times New Roman" w:eastAsia="Times New Roman" w:hAnsi="Times New Roman" w:cs="Times New Roman"/>
          <w:color w:val="000000"/>
          <w:sz w:val="24"/>
          <w:szCs w:val="24"/>
        </w:rPr>
        <w:t>‚ связанные с речевой избыточностью. Современные толковые словари. Отражение вариантов лексической нормы в современных словарях.</w:t>
      </w:r>
    </w:p>
    <w:p w:rsidR="00CE140B" w:rsidRPr="00DB388B" w:rsidRDefault="00CE140B" w:rsidP="00DB388B">
      <w:pPr>
        <w:spacing w:after="0" w:line="240" w:lineRule="auto"/>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color w:val="000000"/>
          <w:sz w:val="24"/>
          <w:szCs w:val="24"/>
        </w:rPr>
        <w:t>Основные грамматические нормы</w:t>
      </w:r>
      <w:r w:rsidRPr="00DB388B">
        <w:rPr>
          <w:rFonts w:ascii="Times New Roman" w:eastAsia="Times New Roman" w:hAnsi="Times New Roman" w:cs="Times New Roman"/>
          <w:color w:val="000000"/>
          <w:sz w:val="24"/>
          <w:szCs w:val="24"/>
        </w:rPr>
        <w:t xml:space="preserve"> современного русского литературного языка. Типичные грамматические ошибки. Управление: управление предлогов </w:t>
      </w:r>
      <w:proofErr w:type="gramStart"/>
      <w:r w:rsidRPr="00DB388B">
        <w:rPr>
          <w:rFonts w:ascii="Times New Roman" w:eastAsia="Times New Roman" w:hAnsi="Times New Roman" w:cs="Times New Roman"/>
          <w:color w:val="000000"/>
          <w:sz w:val="24"/>
          <w:szCs w:val="24"/>
        </w:rPr>
        <w:t>благодаря</w:t>
      </w:r>
      <w:proofErr w:type="gramEnd"/>
      <w:r w:rsidRPr="00DB388B">
        <w:rPr>
          <w:rFonts w:ascii="Times New Roman" w:eastAsia="Times New Roman" w:hAnsi="Times New Roman" w:cs="Times New Roman"/>
          <w:color w:val="000000"/>
          <w:sz w:val="24"/>
          <w:szCs w:val="24"/>
        </w:rPr>
        <w:t>, согласно, вопреки. Правильное построение словосочетаний по типу управления (отзыв о книге – рецензия на книгу). Правильное употребление предлогов в составе словосочетания (приехать из Москвы – приехать с Урала). Нормы употребления причастных и деепричастных оборотов‚ предложений с косвенной речью. Типичные ошибки в построении сложных предложений. Отражение вариантов грамматической нормы в современных грамматических словарях и справочниках</w:t>
      </w:r>
    </w:p>
    <w:p w:rsidR="00CE140B" w:rsidRPr="00DB388B" w:rsidRDefault="00CE140B" w:rsidP="00DB388B">
      <w:pPr>
        <w:spacing w:after="0" w:line="240" w:lineRule="auto"/>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color w:val="000000"/>
          <w:sz w:val="24"/>
          <w:szCs w:val="24"/>
        </w:rPr>
        <w:t>Речевой этикет.</w:t>
      </w:r>
      <w:r w:rsidRPr="00DB388B">
        <w:rPr>
          <w:rFonts w:ascii="Times New Roman" w:eastAsia="Times New Roman" w:hAnsi="Times New Roman" w:cs="Times New Roman"/>
          <w:color w:val="000000"/>
          <w:sz w:val="24"/>
          <w:szCs w:val="24"/>
        </w:rPr>
        <w:t xml:space="preserve"> Этика и этикет в электронной среде общения. Понятие этикета. Этикет </w:t>
      </w:r>
      <w:proofErr w:type="spellStart"/>
      <w:proofErr w:type="gramStart"/>
      <w:r w:rsidRPr="00DB388B">
        <w:rPr>
          <w:rFonts w:ascii="Times New Roman" w:eastAsia="Times New Roman" w:hAnsi="Times New Roman" w:cs="Times New Roman"/>
          <w:color w:val="000000"/>
          <w:sz w:val="24"/>
          <w:szCs w:val="24"/>
        </w:rPr>
        <w:t>Интернет-переписки</w:t>
      </w:r>
      <w:proofErr w:type="spellEnd"/>
      <w:proofErr w:type="gramEnd"/>
      <w:r w:rsidRPr="00DB388B">
        <w:rPr>
          <w:rFonts w:ascii="Times New Roman" w:eastAsia="Times New Roman" w:hAnsi="Times New Roman" w:cs="Times New Roman"/>
          <w:color w:val="000000"/>
          <w:sz w:val="24"/>
          <w:szCs w:val="24"/>
        </w:rPr>
        <w:t xml:space="preserve">. Этические нормы, правила этикета </w:t>
      </w:r>
      <w:proofErr w:type="spellStart"/>
      <w:r w:rsidRPr="00DB388B">
        <w:rPr>
          <w:rFonts w:ascii="Times New Roman" w:eastAsia="Times New Roman" w:hAnsi="Times New Roman" w:cs="Times New Roman"/>
          <w:color w:val="000000"/>
          <w:sz w:val="24"/>
          <w:szCs w:val="24"/>
        </w:rPr>
        <w:t>Интернетдискуссии</w:t>
      </w:r>
      <w:proofErr w:type="spellEnd"/>
      <w:r w:rsidRPr="00DB388B">
        <w:rPr>
          <w:rFonts w:ascii="Times New Roman" w:eastAsia="Times New Roman" w:hAnsi="Times New Roman" w:cs="Times New Roman"/>
          <w:color w:val="000000"/>
          <w:sz w:val="24"/>
          <w:szCs w:val="24"/>
        </w:rPr>
        <w:t xml:space="preserve">, </w:t>
      </w:r>
      <w:proofErr w:type="spellStart"/>
      <w:r w:rsidRPr="00DB388B">
        <w:rPr>
          <w:rFonts w:ascii="Times New Roman" w:eastAsia="Times New Roman" w:hAnsi="Times New Roman" w:cs="Times New Roman"/>
          <w:color w:val="000000"/>
          <w:sz w:val="24"/>
          <w:szCs w:val="24"/>
        </w:rPr>
        <w:t>Интернетполемики</w:t>
      </w:r>
      <w:proofErr w:type="spellEnd"/>
      <w:r w:rsidRPr="00DB388B">
        <w:rPr>
          <w:rFonts w:ascii="Times New Roman" w:eastAsia="Times New Roman" w:hAnsi="Times New Roman" w:cs="Times New Roman"/>
          <w:color w:val="000000"/>
          <w:sz w:val="24"/>
          <w:szCs w:val="24"/>
        </w:rPr>
        <w:t>. Этикетное речевое поведение в ситуациях делового общения.</w:t>
      </w:r>
    </w:p>
    <w:p w:rsidR="00CE140B" w:rsidRPr="00DB388B" w:rsidRDefault="00CE140B" w:rsidP="00DB388B">
      <w:pPr>
        <w:spacing w:after="0" w:line="240" w:lineRule="auto"/>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color w:val="000000"/>
          <w:sz w:val="24"/>
          <w:szCs w:val="24"/>
        </w:rPr>
        <w:t>Речь. Речевая деятельность. Текст (10 ч)</w:t>
      </w:r>
      <w:r w:rsidRPr="00DB388B">
        <w:rPr>
          <w:rFonts w:ascii="Times New Roman" w:eastAsia="Times New Roman" w:hAnsi="Times New Roman" w:cs="Times New Roman"/>
          <w:color w:val="000000"/>
          <w:sz w:val="24"/>
          <w:szCs w:val="24"/>
        </w:rPr>
        <w:t> </w:t>
      </w:r>
    </w:p>
    <w:p w:rsidR="00CE140B" w:rsidRPr="00DB388B" w:rsidRDefault="00CE140B" w:rsidP="00DB388B">
      <w:pPr>
        <w:spacing w:after="0" w:line="240" w:lineRule="auto"/>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color w:val="000000"/>
          <w:sz w:val="24"/>
          <w:szCs w:val="24"/>
        </w:rPr>
        <w:t>Язык и речь.</w:t>
      </w:r>
      <w:r w:rsidRPr="00DB388B">
        <w:rPr>
          <w:rFonts w:ascii="Times New Roman" w:eastAsia="Times New Roman" w:hAnsi="Times New Roman" w:cs="Times New Roman"/>
          <w:color w:val="000000"/>
          <w:sz w:val="24"/>
          <w:szCs w:val="24"/>
        </w:rPr>
        <w:t xml:space="preserve"> Виды речевой деятельности Русский язык в Интернете. Правила информационной безопасности при общении в социальных сетях. Контактное и </w:t>
      </w:r>
      <w:proofErr w:type="spellStart"/>
      <w:r w:rsidRPr="00DB388B">
        <w:rPr>
          <w:rFonts w:ascii="Times New Roman" w:eastAsia="Times New Roman" w:hAnsi="Times New Roman" w:cs="Times New Roman"/>
          <w:color w:val="000000"/>
          <w:sz w:val="24"/>
          <w:szCs w:val="24"/>
        </w:rPr>
        <w:t>дистантное</w:t>
      </w:r>
      <w:proofErr w:type="spellEnd"/>
      <w:r w:rsidRPr="00DB388B">
        <w:rPr>
          <w:rFonts w:ascii="Times New Roman" w:eastAsia="Times New Roman" w:hAnsi="Times New Roman" w:cs="Times New Roman"/>
          <w:color w:val="000000"/>
          <w:sz w:val="24"/>
          <w:szCs w:val="24"/>
        </w:rPr>
        <w:t xml:space="preserve"> общение.</w:t>
      </w:r>
    </w:p>
    <w:p w:rsidR="00CE140B" w:rsidRPr="00DB388B" w:rsidRDefault="00CE140B" w:rsidP="00DB388B">
      <w:pPr>
        <w:spacing w:after="0" w:line="240" w:lineRule="auto"/>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color w:val="000000"/>
          <w:sz w:val="24"/>
          <w:szCs w:val="24"/>
        </w:rPr>
        <w:t>Текст как единица языка и речи</w:t>
      </w:r>
      <w:r w:rsidRPr="00DB388B">
        <w:rPr>
          <w:rFonts w:ascii="Times New Roman" w:eastAsia="Times New Roman" w:hAnsi="Times New Roman" w:cs="Times New Roman"/>
          <w:color w:val="000000"/>
          <w:sz w:val="24"/>
          <w:szCs w:val="24"/>
        </w:rPr>
        <w:t>. Виды преобразования текстов: аннотация, конспект. Использование графиков, диаграмм, схем для представления информации.</w:t>
      </w:r>
    </w:p>
    <w:p w:rsidR="00CE140B" w:rsidRPr="00DB388B" w:rsidRDefault="00CE140B" w:rsidP="00DB388B">
      <w:pPr>
        <w:spacing w:after="0" w:line="240" w:lineRule="auto"/>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color w:val="000000"/>
          <w:sz w:val="24"/>
          <w:szCs w:val="24"/>
        </w:rPr>
        <w:t>Функциональные разновидности языка.</w:t>
      </w:r>
      <w:r w:rsidRPr="00DB388B">
        <w:rPr>
          <w:rFonts w:ascii="Times New Roman" w:eastAsia="Times New Roman" w:hAnsi="Times New Roman" w:cs="Times New Roman"/>
          <w:color w:val="000000"/>
          <w:sz w:val="24"/>
          <w:szCs w:val="24"/>
        </w:rPr>
        <w:t xml:space="preserve"> Разговорная речь. Анекдот, шутка. 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 Публицистический стиль. Проблемный очерк. Язык художественной литературы. Диалогичность в художественном произведении. Текст и </w:t>
      </w:r>
      <w:proofErr w:type="spellStart"/>
      <w:r w:rsidRPr="00DB388B">
        <w:rPr>
          <w:rFonts w:ascii="Times New Roman" w:eastAsia="Times New Roman" w:hAnsi="Times New Roman" w:cs="Times New Roman"/>
          <w:color w:val="000000"/>
          <w:sz w:val="24"/>
          <w:szCs w:val="24"/>
        </w:rPr>
        <w:t>интертекст</w:t>
      </w:r>
      <w:proofErr w:type="spellEnd"/>
      <w:r w:rsidRPr="00DB388B">
        <w:rPr>
          <w:rFonts w:ascii="Times New Roman" w:eastAsia="Times New Roman" w:hAnsi="Times New Roman" w:cs="Times New Roman"/>
          <w:color w:val="000000"/>
          <w:sz w:val="24"/>
          <w:szCs w:val="24"/>
        </w:rPr>
        <w:t>. Афоризмы. Прецедентные тексты.</w:t>
      </w:r>
    </w:p>
    <w:p w:rsidR="00DB388B" w:rsidRDefault="00DB388B" w:rsidP="00DB388B">
      <w:pPr>
        <w:spacing w:after="0" w:line="240" w:lineRule="auto"/>
        <w:jc w:val="center"/>
        <w:rPr>
          <w:rFonts w:ascii="Times New Roman" w:eastAsia="Times New Roman" w:hAnsi="Times New Roman" w:cs="Times New Roman"/>
          <w:b/>
          <w:bCs/>
          <w:color w:val="000000"/>
          <w:sz w:val="24"/>
          <w:szCs w:val="24"/>
        </w:rPr>
      </w:pPr>
    </w:p>
    <w:p w:rsidR="00CE140B" w:rsidRPr="00DB388B" w:rsidRDefault="00DB388B" w:rsidP="00DB388B">
      <w:pPr>
        <w:spacing w:after="0" w:line="240" w:lineRule="auto"/>
        <w:jc w:val="center"/>
        <w:rPr>
          <w:rFonts w:ascii="Times New Roman" w:eastAsia="Times New Roman" w:hAnsi="Times New Roman" w:cs="Times New Roman"/>
          <w:b/>
          <w:bCs/>
          <w:color w:val="000000"/>
          <w:sz w:val="24"/>
          <w:szCs w:val="24"/>
        </w:rPr>
      </w:pPr>
      <w:r w:rsidRPr="00DB388B">
        <w:rPr>
          <w:rFonts w:ascii="Times New Roman" w:eastAsia="Times New Roman" w:hAnsi="Times New Roman" w:cs="Times New Roman"/>
          <w:b/>
          <w:bCs/>
          <w:color w:val="000000"/>
          <w:sz w:val="24"/>
          <w:szCs w:val="24"/>
        </w:rPr>
        <w:t>УЧЕБНО-ТЕМАТИЧЕСКИЙ ПЛАН</w:t>
      </w:r>
    </w:p>
    <w:p w:rsidR="00DB388B" w:rsidRPr="00DB388B" w:rsidRDefault="00DB388B" w:rsidP="00DB388B">
      <w:pPr>
        <w:spacing w:after="0" w:line="240" w:lineRule="auto"/>
        <w:jc w:val="both"/>
        <w:rPr>
          <w:rFonts w:ascii="Times New Roman" w:eastAsia="Times New Roman" w:hAnsi="Times New Roman" w:cs="Times New Roman"/>
          <w:color w:val="000000"/>
          <w:sz w:val="24"/>
          <w:szCs w:val="24"/>
        </w:rPr>
      </w:pPr>
    </w:p>
    <w:tbl>
      <w:tblPr>
        <w:tblW w:w="9599" w:type="dxa"/>
        <w:tblInd w:w="-318" w:type="dxa"/>
        <w:tblCellMar>
          <w:top w:w="15" w:type="dxa"/>
          <w:left w:w="15" w:type="dxa"/>
          <w:bottom w:w="15" w:type="dxa"/>
          <w:right w:w="15" w:type="dxa"/>
        </w:tblCellMar>
        <w:tblLook w:val="04A0"/>
      </w:tblPr>
      <w:tblGrid>
        <w:gridCol w:w="5671"/>
        <w:gridCol w:w="3928"/>
      </w:tblGrid>
      <w:tr w:rsidR="00CE140B" w:rsidRPr="00DB388B" w:rsidTr="00CE140B">
        <w:tc>
          <w:tcPr>
            <w:tcW w:w="56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140B" w:rsidRPr="00DB388B" w:rsidRDefault="00CE140B" w:rsidP="00DB388B">
            <w:pPr>
              <w:spacing w:after="0" w:line="240" w:lineRule="auto"/>
              <w:ind w:firstLine="1"/>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color w:val="000000"/>
                <w:sz w:val="24"/>
                <w:szCs w:val="24"/>
              </w:rPr>
              <w:t>Содержание раздела программы</w:t>
            </w:r>
          </w:p>
        </w:tc>
        <w:tc>
          <w:tcPr>
            <w:tcW w:w="3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140B" w:rsidRPr="00DB388B" w:rsidRDefault="00CE140B" w:rsidP="00DB388B">
            <w:pPr>
              <w:spacing w:after="0" w:line="240" w:lineRule="auto"/>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color w:val="000000"/>
                <w:sz w:val="24"/>
                <w:szCs w:val="24"/>
              </w:rPr>
              <w:t>Количество часов</w:t>
            </w:r>
          </w:p>
        </w:tc>
      </w:tr>
      <w:tr w:rsidR="00CE140B" w:rsidRPr="00DB388B" w:rsidTr="00CE140B">
        <w:tc>
          <w:tcPr>
            <w:tcW w:w="56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140B" w:rsidRPr="00DB388B" w:rsidRDefault="00CE140B" w:rsidP="00DB388B">
            <w:pPr>
              <w:spacing w:after="0" w:line="240" w:lineRule="auto"/>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Язык и культура</w:t>
            </w:r>
          </w:p>
        </w:tc>
        <w:tc>
          <w:tcPr>
            <w:tcW w:w="3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140B" w:rsidRPr="00DB388B" w:rsidRDefault="00CE140B" w:rsidP="00DB388B">
            <w:pPr>
              <w:spacing w:after="0" w:line="240" w:lineRule="auto"/>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12</w:t>
            </w:r>
          </w:p>
        </w:tc>
      </w:tr>
      <w:tr w:rsidR="00CE140B" w:rsidRPr="00DB388B" w:rsidTr="00CE140B">
        <w:tc>
          <w:tcPr>
            <w:tcW w:w="56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140B" w:rsidRPr="00DB388B" w:rsidRDefault="00CE140B" w:rsidP="00DB388B">
            <w:pPr>
              <w:spacing w:after="0" w:line="240" w:lineRule="auto"/>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Культура речи</w:t>
            </w:r>
          </w:p>
        </w:tc>
        <w:tc>
          <w:tcPr>
            <w:tcW w:w="3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140B" w:rsidRPr="00DB388B" w:rsidRDefault="00CE140B" w:rsidP="00DB388B">
            <w:pPr>
              <w:spacing w:after="0" w:line="240" w:lineRule="auto"/>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12</w:t>
            </w:r>
          </w:p>
        </w:tc>
      </w:tr>
      <w:tr w:rsidR="00CE140B" w:rsidRPr="00DB388B" w:rsidTr="009232DF">
        <w:trPr>
          <w:trHeight w:val="393"/>
        </w:trPr>
        <w:tc>
          <w:tcPr>
            <w:tcW w:w="56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140B" w:rsidRPr="00DB388B" w:rsidRDefault="00CE140B" w:rsidP="00DB388B">
            <w:pPr>
              <w:spacing w:after="0" w:line="240" w:lineRule="auto"/>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Речь. Речевая деятельность. Текст</w:t>
            </w:r>
          </w:p>
        </w:tc>
        <w:tc>
          <w:tcPr>
            <w:tcW w:w="3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140B" w:rsidRPr="00DB388B" w:rsidRDefault="00CE140B" w:rsidP="00DB388B">
            <w:pPr>
              <w:spacing w:after="0" w:line="240" w:lineRule="auto"/>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10</w:t>
            </w:r>
          </w:p>
        </w:tc>
      </w:tr>
      <w:tr w:rsidR="00CE140B" w:rsidRPr="00DB388B" w:rsidTr="009232DF">
        <w:trPr>
          <w:trHeight w:val="512"/>
        </w:trPr>
        <w:tc>
          <w:tcPr>
            <w:tcW w:w="56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140B" w:rsidRPr="00DB388B" w:rsidRDefault="00CE140B" w:rsidP="00DB388B">
            <w:pPr>
              <w:spacing w:after="0" w:line="240" w:lineRule="auto"/>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color w:val="000000"/>
                <w:sz w:val="24"/>
                <w:szCs w:val="24"/>
              </w:rPr>
              <w:t>ИТОГО</w:t>
            </w:r>
          </w:p>
        </w:tc>
        <w:tc>
          <w:tcPr>
            <w:tcW w:w="39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E140B" w:rsidRPr="00DB388B" w:rsidRDefault="00CE140B" w:rsidP="00DB388B">
            <w:pPr>
              <w:spacing w:after="0" w:line="240" w:lineRule="auto"/>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color w:val="000000"/>
                <w:sz w:val="24"/>
                <w:szCs w:val="24"/>
              </w:rPr>
              <w:t>3</w:t>
            </w:r>
            <w:r w:rsidR="001305C6">
              <w:rPr>
                <w:rFonts w:ascii="Times New Roman" w:eastAsia="Times New Roman" w:hAnsi="Times New Roman" w:cs="Times New Roman"/>
                <w:b/>
                <w:bCs/>
                <w:color w:val="000000"/>
                <w:sz w:val="24"/>
                <w:szCs w:val="24"/>
              </w:rPr>
              <w:t>4</w:t>
            </w:r>
          </w:p>
        </w:tc>
      </w:tr>
    </w:tbl>
    <w:p w:rsidR="009232DF" w:rsidRPr="00DB388B" w:rsidRDefault="009232DF" w:rsidP="00DB388B">
      <w:pPr>
        <w:spacing w:after="0" w:line="240" w:lineRule="auto"/>
        <w:jc w:val="both"/>
        <w:rPr>
          <w:rFonts w:ascii="Times New Roman" w:eastAsia="Times New Roman" w:hAnsi="Times New Roman" w:cs="Times New Roman"/>
          <w:b/>
          <w:bCs/>
          <w:color w:val="000000"/>
          <w:sz w:val="24"/>
          <w:szCs w:val="24"/>
        </w:rPr>
      </w:pPr>
    </w:p>
    <w:p w:rsidR="009232DF" w:rsidRPr="00DB388B" w:rsidRDefault="009232DF" w:rsidP="00DB388B">
      <w:pPr>
        <w:spacing w:after="0" w:line="240" w:lineRule="auto"/>
        <w:jc w:val="both"/>
        <w:rPr>
          <w:rFonts w:ascii="Times New Roman" w:eastAsia="Times New Roman" w:hAnsi="Times New Roman" w:cs="Times New Roman"/>
          <w:b/>
          <w:bCs/>
          <w:color w:val="000000"/>
          <w:sz w:val="24"/>
          <w:szCs w:val="24"/>
        </w:rPr>
      </w:pPr>
    </w:p>
    <w:p w:rsidR="00DB388B" w:rsidRDefault="00DB388B" w:rsidP="00DB388B">
      <w:pPr>
        <w:spacing w:after="0" w:line="240" w:lineRule="auto"/>
        <w:jc w:val="center"/>
        <w:rPr>
          <w:rFonts w:ascii="Times New Roman" w:eastAsia="Times New Roman" w:hAnsi="Times New Roman" w:cs="Times New Roman"/>
          <w:b/>
          <w:bCs/>
          <w:color w:val="000000"/>
          <w:sz w:val="24"/>
          <w:szCs w:val="24"/>
        </w:rPr>
      </w:pPr>
    </w:p>
    <w:p w:rsidR="00DB388B" w:rsidRDefault="00DB388B" w:rsidP="00DB388B">
      <w:pPr>
        <w:spacing w:after="0" w:line="240" w:lineRule="auto"/>
        <w:jc w:val="center"/>
        <w:rPr>
          <w:rFonts w:ascii="Times New Roman" w:eastAsia="Times New Roman" w:hAnsi="Times New Roman" w:cs="Times New Roman"/>
          <w:b/>
          <w:bCs/>
          <w:color w:val="000000"/>
          <w:sz w:val="24"/>
          <w:szCs w:val="24"/>
        </w:rPr>
      </w:pPr>
    </w:p>
    <w:p w:rsidR="00DB388B" w:rsidRDefault="00DB388B" w:rsidP="00DB388B">
      <w:pPr>
        <w:spacing w:after="0" w:line="240" w:lineRule="auto"/>
        <w:jc w:val="center"/>
        <w:rPr>
          <w:rFonts w:ascii="Times New Roman" w:eastAsia="Times New Roman" w:hAnsi="Times New Roman" w:cs="Times New Roman"/>
          <w:b/>
          <w:bCs/>
          <w:color w:val="000000"/>
          <w:sz w:val="24"/>
          <w:szCs w:val="24"/>
        </w:rPr>
      </w:pPr>
    </w:p>
    <w:p w:rsidR="00DB388B" w:rsidRDefault="00DB388B" w:rsidP="00DB388B">
      <w:pPr>
        <w:spacing w:after="0" w:line="240" w:lineRule="auto"/>
        <w:jc w:val="center"/>
        <w:rPr>
          <w:rFonts w:ascii="Times New Roman" w:eastAsia="Times New Roman" w:hAnsi="Times New Roman" w:cs="Times New Roman"/>
          <w:b/>
          <w:bCs/>
          <w:color w:val="000000"/>
          <w:sz w:val="24"/>
          <w:szCs w:val="24"/>
        </w:rPr>
      </w:pPr>
    </w:p>
    <w:p w:rsidR="003827EC" w:rsidRDefault="003827EC" w:rsidP="00DB388B">
      <w:pPr>
        <w:spacing w:after="0" w:line="240" w:lineRule="auto"/>
        <w:jc w:val="center"/>
        <w:rPr>
          <w:rFonts w:ascii="Times New Roman" w:eastAsia="Times New Roman" w:hAnsi="Times New Roman" w:cs="Times New Roman"/>
          <w:b/>
          <w:bCs/>
          <w:color w:val="000000"/>
          <w:sz w:val="24"/>
          <w:szCs w:val="24"/>
        </w:rPr>
      </w:pPr>
    </w:p>
    <w:p w:rsidR="003827EC" w:rsidRDefault="003827EC" w:rsidP="00DB388B">
      <w:pPr>
        <w:spacing w:after="0" w:line="240" w:lineRule="auto"/>
        <w:jc w:val="center"/>
        <w:rPr>
          <w:rFonts w:ascii="Times New Roman" w:eastAsia="Times New Roman" w:hAnsi="Times New Roman" w:cs="Times New Roman"/>
          <w:b/>
          <w:bCs/>
          <w:color w:val="000000"/>
          <w:sz w:val="24"/>
          <w:szCs w:val="24"/>
        </w:rPr>
      </w:pPr>
    </w:p>
    <w:p w:rsidR="00DB388B" w:rsidRDefault="00DB388B" w:rsidP="00DB388B">
      <w:pPr>
        <w:spacing w:after="0" w:line="240" w:lineRule="auto"/>
        <w:rPr>
          <w:rFonts w:ascii="Times New Roman" w:eastAsia="Times New Roman" w:hAnsi="Times New Roman" w:cs="Times New Roman"/>
          <w:b/>
          <w:bCs/>
          <w:color w:val="000000"/>
          <w:sz w:val="24"/>
          <w:szCs w:val="24"/>
        </w:rPr>
      </w:pPr>
    </w:p>
    <w:p w:rsidR="00DB388B" w:rsidRDefault="00DB388B" w:rsidP="00DB388B">
      <w:pPr>
        <w:spacing w:after="0" w:line="240" w:lineRule="auto"/>
        <w:rPr>
          <w:rFonts w:ascii="Times New Roman" w:eastAsia="Times New Roman" w:hAnsi="Times New Roman" w:cs="Times New Roman"/>
          <w:b/>
          <w:bCs/>
          <w:color w:val="000000"/>
          <w:sz w:val="24"/>
          <w:szCs w:val="24"/>
        </w:rPr>
      </w:pPr>
    </w:p>
    <w:p w:rsidR="00B53F4D" w:rsidRPr="00DB388B" w:rsidRDefault="00B53F4D" w:rsidP="00DB388B">
      <w:pPr>
        <w:spacing w:after="0" w:line="240" w:lineRule="auto"/>
        <w:jc w:val="center"/>
        <w:rPr>
          <w:rFonts w:ascii="Times New Roman" w:eastAsia="Times New Roman" w:hAnsi="Times New Roman" w:cs="Times New Roman"/>
          <w:b/>
          <w:bCs/>
          <w:color w:val="000000"/>
          <w:sz w:val="24"/>
          <w:szCs w:val="24"/>
        </w:rPr>
      </w:pPr>
      <w:r w:rsidRPr="00DB388B">
        <w:rPr>
          <w:rFonts w:ascii="Times New Roman" w:eastAsia="Times New Roman" w:hAnsi="Times New Roman" w:cs="Times New Roman"/>
          <w:b/>
          <w:bCs/>
          <w:color w:val="000000"/>
          <w:sz w:val="24"/>
          <w:szCs w:val="24"/>
        </w:rPr>
        <w:lastRenderedPageBreak/>
        <w:t xml:space="preserve">КАЛЕНДАРНО-ТЕМАТИЧЕСКОЕ ПЛАНИРОВАНИЕ </w:t>
      </w:r>
      <w:proofErr w:type="gramStart"/>
      <w:r w:rsidRPr="00DB388B">
        <w:rPr>
          <w:rFonts w:ascii="Times New Roman" w:eastAsia="Times New Roman" w:hAnsi="Times New Roman" w:cs="Times New Roman"/>
          <w:b/>
          <w:bCs/>
          <w:color w:val="000000"/>
          <w:sz w:val="24"/>
          <w:szCs w:val="24"/>
        </w:rPr>
        <w:t>ПО</w:t>
      </w:r>
      <w:proofErr w:type="gramEnd"/>
    </w:p>
    <w:p w:rsidR="009232DF" w:rsidRPr="00DB388B" w:rsidRDefault="00B53F4D" w:rsidP="00DB388B">
      <w:pPr>
        <w:spacing w:after="0" w:line="240" w:lineRule="auto"/>
        <w:jc w:val="center"/>
        <w:rPr>
          <w:rFonts w:ascii="Times New Roman" w:eastAsia="Times New Roman" w:hAnsi="Times New Roman" w:cs="Times New Roman"/>
          <w:color w:val="000000"/>
          <w:sz w:val="24"/>
          <w:szCs w:val="24"/>
        </w:rPr>
      </w:pPr>
      <w:r w:rsidRPr="00DB388B">
        <w:rPr>
          <w:rFonts w:ascii="Times New Roman" w:eastAsia="Times New Roman" w:hAnsi="Times New Roman" w:cs="Times New Roman"/>
          <w:b/>
          <w:bCs/>
          <w:color w:val="000000"/>
          <w:sz w:val="24"/>
          <w:szCs w:val="24"/>
        </w:rPr>
        <w:t>РОДНОМУ РУССКОМУ ЯЗЫКУ 10 КЛАСС</w:t>
      </w:r>
      <w:r w:rsidR="00CE140B" w:rsidRPr="00DB388B">
        <w:rPr>
          <w:rFonts w:ascii="Times New Roman" w:eastAsia="Times New Roman" w:hAnsi="Times New Roman" w:cs="Times New Roman"/>
          <w:b/>
          <w:bCs/>
          <w:color w:val="000000"/>
          <w:sz w:val="24"/>
          <w:szCs w:val="24"/>
        </w:rPr>
        <w:br/>
      </w:r>
    </w:p>
    <w:tbl>
      <w:tblPr>
        <w:tblStyle w:val="a6"/>
        <w:tblW w:w="10118" w:type="dxa"/>
        <w:tblInd w:w="-289" w:type="dxa"/>
        <w:tblLook w:val="04A0"/>
      </w:tblPr>
      <w:tblGrid>
        <w:gridCol w:w="1531"/>
        <w:gridCol w:w="1545"/>
        <w:gridCol w:w="1425"/>
        <w:gridCol w:w="4118"/>
        <w:gridCol w:w="1499"/>
      </w:tblGrid>
      <w:tr w:rsidR="009232DF" w:rsidRPr="00DB388B" w:rsidTr="009232DF">
        <w:tc>
          <w:tcPr>
            <w:tcW w:w="1531" w:type="dxa"/>
            <w:vMerge w:val="restart"/>
          </w:tcPr>
          <w:p w:rsidR="009232DF" w:rsidRPr="00DB388B" w:rsidRDefault="009232DF" w:rsidP="00DB388B">
            <w:pPr>
              <w:jc w:val="both"/>
              <w:rPr>
                <w:rFonts w:ascii="Times New Roman" w:hAnsi="Times New Roman" w:cs="Times New Roman"/>
                <w:b/>
                <w:sz w:val="24"/>
                <w:szCs w:val="24"/>
              </w:rPr>
            </w:pPr>
            <w:r w:rsidRPr="00DB388B">
              <w:rPr>
                <w:rFonts w:ascii="Times New Roman" w:hAnsi="Times New Roman" w:cs="Times New Roman"/>
                <w:b/>
                <w:sz w:val="24"/>
                <w:szCs w:val="24"/>
              </w:rPr>
              <w:t xml:space="preserve">№ </w:t>
            </w:r>
            <w:proofErr w:type="spellStart"/>
            <w:proofErr w:type="gramStart"/>
            <w:r w:rsidRPr="00DB388B">
              <w:rPr>
                <w:rFonts w:ascii="Times New Roman" w:hAnsi="Times New Roman" w:cs="Times New Roman"/>
                <w:b/>
                <w:sz w:val="24"/>
                <w:szCs w:val="24"/>
              </w:rPr>
              <w:t>п</w:t>
            </w:r>
            <w:proofErr w:type="spellEnd"/>
            <w:proofErr w:type="gramEnd"/>
            <w:r w:rsidRPr="00DB388B">
              <w:rPr>
                <w:rFonts w:ascii="Times New Roman" w:hAnsi="Times New Roman" w:cs="Times New Roman"/>
                <w:b/>
                <w:sz w:val="24"/>
                <w:szCs w:val="24"/>
              </w:rPr>
              <w:t>/</w:t>
            </w:r>
            <w:proofErr w:type="spellStart"/>
            <w:r w:rsidRPr="00DB388B">
              <w:rPr>
                <w:rFonts w:ascii="Times New Roman" w:hAnsi="Times New Roman" w:cs="Times New Roman"/>
                <w:b/>
                <w:sz w:val="24"/>
                <w:szCs w:val="24"/>
              </w:rPr>
              <w:t>п</w:t>
            </w:r>
            <w:proofErr w:type="spellEnd"/>
            <w:r w:rsidRPr="00DB388B">
              <w:rPr>
                <w:rFonts w:ascii="Times New Roman" w:hAnsi="Times New Roman" w:cs="Times New Roman"/>
                <w:b/>
                <w:sz w:val="24"/>
                <w:szCs w:val="24"/>
              </w:rPr>
              <w:t xml:space="preserve"> урока</w:t>
            </w:r>
          </w:p>
        </w:tc>
        <w:tc>
          <w:tcPr>
            <w:tcW w:w="2970" w:type="dxa"/>
            <w:gridSpan w:val="2"/>
          </w:tcPr>
          <w:p w:rsidR="009232DF" w:rsidRPr="00DB388B" w:rsidRDefault="009232DF" w:rsidP="00DB388B">
            <w:pPr>
              <w:jc w:val="both"/>
              <w:rPr>
                <w:rFonts w:ascii="Times New Roman" w:hAnsi="Times New Roman" w:cs="Times New Roman"/>
                <w:b/>
                <w:sz w:val="24"/>
                <w:szCs w:val="24"/>
              </w:rPr>
            </w:pPr>
            <w:r w:rsidRPr="00DB388B">
              <w:rPr>
                <w:rFonts w:ascii="Times New Roman" w:hAnsi="Times New Roman" w:cs="Times New Roman"/>
                <w:b/>
                <w:sz w:val="24"/>
                <w:szCs w:val="24"/>
              </w:rPr>
              <w:t xml:space="preserve">Дата проведения </w:t>
            </w:r>
          </w:p>
        </w:tc>
        <w:tc>
          <w:tcPr>
            <w:tcW w:w="4118" w:type="dxa"/>
            <w:vMerge w:val="restart"/>
          </w:tcPr>
          <w:p w:rsidR="009232DF" w:rsidRPr="00DB388B" w:rsidRDefault="009232DF" w:rsidP="00DB388B">
            <w:pPr>
              <w:jc w:val="both"/>
              <w:rPr>
                <w:rFonts w:ascii="Times New Roman" w:hAnsi="Times New Roman" w:cs="Times New Roman"/>
                <w:b/>
                <w:sz w:val="24"/>
                <w:szCs w:val="24"/>
              </w:rPr>
            </w:pPr>
            <w:r w:rsidRPr="00DB388B">
              <w:rPr>
                <w:rFonts w:ascii="Times New Roman" w:hAnsi="Times New Roman" w:cs="Times New Roman"/>
                <w:b/>
                <w:sz w:val="24"/>
                <w:szCs w:val="24"/>
              </w:rPr>
              <w:t>Раздел, тема урока</w:t>
            </w:r>
          </w:p>
        </w:tc>
        <w:tc>
          <w:tcPr>
            <w:tcW w:w="1499" w:type="dxa"/>
            <w:vMerge w:val="restart"/>
          </w:tcPr>
          <w:p w:rsidR="009232DF" w:rsidRPr="00DB388B" w:rsidRDefault="009232DF" w:rsidP="00DB388B">
            <w:pPr>
              <w:jc w:val="both"/>
              <w:rPr>
                <w:rFonts w:ascii="Times New Roman" w:hAnsi="Times New Roman" w:cs="Times New Roman"/>
                <w:b/>
                <w:sz w:val="24"/>
                <w:szCs w:val="24"/>
              </w:rPr>
            </w:pPr>
            <w:r w:rsidRPr="00DB388B">
              <w:rPr>
                <w:rFonts w:ascii="Times New Roman" w:hAnsi="Times New Roman" w:cs="Times New Roman"/>
                <w:b/>
                <w:sz w:val="24"/>
                <w:szCs w:val="24"/>
              </w:rPr>
              <w:t xml:space="preserve">Количество часов </w:t>
            </w:r>
          </w:p>
        </w:tc>
      </w:tr>
      <w:tr w:rsidR="009232DF" w:rsidRPr="00DB388B" w:rsidTr="009232DF">
        <w:tc>
          <w:tcPr>
            <w:tcW w:w="1531" w:type="dxa"/>
            <w:vMerge/>
          </w:tcPr>
          <w:p w:rsidR="009232DF" w:rsidRPr="00DB388B" w:rsidRDefault="009232DF" w:rsidP="00DB388B">
            <w:pPr>
              <w:jc w:val="both"/>
              <w:rPr>
                <w:rFonts w:ascii="Times New Roman" w:hAnsi="Times New Roman" w:cs="Times New Roman"/>
                <w:b/>
                <w:sz w:val="24"/>
                <w:szCs w:val="24"/>
              </w:rPr>
            </w:pPr>
          </w:p>
        </w:tc>
        <w:tc>
          <w:tcPr>
            <w:tcW w:w="1545" w:type="dxa"/>
          </w:tcPr>
          <w:p w:rsidR="009232DF" w:rsidRPr="00DB388B" w:rsidRDefault="009232DF" w:rsidP="00DB388B">
            <w:pPr>
              <w:jc w:val="both"/>
              <w:rPr>
                <w:rFonts w:ascii="Times New Roman" w:hAnsi="Times New Roman" w:cs="Times New Roman"/>
                <w:b/>
                <w:sz w:val="24"/>
                <w:szCs w:val="24"/>
              </w:rPr>
            </w:pPr>
            <w:r w:rsidRPr="00DB388B">
              <w:rPr>
                <w:rFonts w:ascii="Times New Roman" w:hAnsi="Times New Roman" w:cs="Times New Roman"/>
                <w:b/>
                <w:sz w:val="24"/>
                <w:szCs w:val="24"/>
              </w:rPr>
              <w:t xml:space="preserve">план  </w:t>
            </w:r>
          </w:p>
        </w:tc>
        <w:tc>
          <w:tcPr>
            <w:tcW w:w="1425" w:type="dxa"/>
          </w:tcPr>
          <w:p w:rsidR="009232DF" w:rsidRPr="00DB388B" w:rsidRDefault="009232DF" w:rsidP="00DB388B">
            <w:pPr>
              <w:jc w:val="both"/>
              <w:rPr>
                <w:rFonts w:ascii="Times New Roman" w:hAnsi="Times New Roman" w:cs="Times New Roman"/>
                <w:b/>
                <w:sz w:val="24"/>
                <w:szCs w:val="24"/>
              </w:rPr>
            </w:pPr>
            <w:r w:rsidRPr="00DB388B">
              <w:rPr>
                <w:rFonts w:ascii="Times New Roman" w:hAnsi="Times New Roman" w:cs="Times New Roman"/>
                <w:b/>
                <w:sz w:val="24"/>
                <w:szCs w:val="24"/>
              </w:rPr>
              <w:t xml:space="preserve">факт </w:t>
            </w:r>
          </w:p>
        </w:tc>
        <w:tc>
          <w:tcPr>
            <w:tcW w:w="4118" w:type="dxa"/>
            <w:vMerge/>
          </w:tcPr>
          <w:p w:rsidR="009232DF" w:rsidRPr="00DB388B" w:rsidRDefault="009232DF" w:rsidP="00DB388B">
            <w:pPr>
              <w:jc w:val="both"/>
              <w:rPr>
                <w:rFonts w:ascii="Times New Roman" w:hAnsi="Times New Roman" w:cs="Times New Roman"/>
                <w:b/>
                <w:sz w:val="24"/>
                <w:szCs w:val="24"/>
              </w:rPr>
            </w:pPr>
          </w:p>
        </w:tc>
        <w:tc>
          <w:tcPr>
            <w:tcW w:w="1499" w:type="dxa"/>
            <w:vMerge/>
          </w:tcPr>
          <w:p w:rsidR="009232DF" w:rsidRPr="00DB388B" w:rsidRDefault="009232DF"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hAnsi="Times New Roman" w:cs="Times New Roman"/>
                <w:sz w:val="24"/>
                <w:szCs w:val="24"/>
              </w:rPr>
            </w:pPr>
            <w:r w:rsidRPr="00DB388B">
              <w:rPr>
                <w:rFonts w:ascii="Times New Roman" w:hAnsi="Times New Roman" w:cs="Times New Roman"/>
                <w:sz w:val="24"/>
                <w:szCs w:val="24"/>
              </w:rPr>
              <w:t>1</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lang w:val="en-US"/>
              </w:rPr>
            </w:pPr>
          </w:p>
        </w:tc>
        <w:tc>
          <w:tcPr>
            <w:tcW w:w="4118" w:type="dxa"/>
            <w:vAlign w:val="bottom"/>
          </w:tcPr>
          <w:p w:rsidR="001305C6" w:rsidRPr="00DB388B" w:rsidRDefault="001305C6" w:rsidP="00DB388B">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Русский язык и общество.</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hAnsi="Times New Roman" w:cs="Times New Roman"/>
                <w:sz w:val="24"/>
                <w:szCs w:val="24"/>
              </w:rPr>
            </w:pPr>
            <w:r w:rsidRPr="00DB388B">
              <w:rPr>
                <w:rFonts w:ascii="Times New Roman" w:hAnsi="Times New Roman" w:cs="Times New Roman"/>
                <w:sz w:val="24"/>
                <w:szCs w:val="24"/>
              </w:rPr>
              <w:t>2</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666666"/>
                <w:sz w:val="24"/>
                <w:szCs w:val="24"/>
              </w:rPr>
            </w:pPr>
          </w:p>
        </w:tc>
        <w:tc>
          <w:tcPr>
            <w:tcW w:w="4118" w:type="dxa"/>
            <w:vAlign w:val="bottom"/>
          </w:tcPr>
          <w:p w:rsidR="001305C6" w:rsidRPr="00DB388B" w:rsidRDefault="001305C6" w:rsidP="00DB388B">
            <w:pPr>
              <w:jc w:val="both"/>
              <w:rPr>
                <w:rFonts w:ascii="Times New Roman" w:hAnsi="Times New Roman" w:cs="Times New Roman"/>
                <w:sz w:val="24"/>
                <w:szCs w:val="24"/>
              </w:rPr>
            </w:pPr>
            <w:r w:rsidRPr="00DB388B">
              <w:rPr>
                <w:rFonts w:ascii="Times New Roman" w:hAnsi="Times New Roman" w:cs="Times New Roman"/>
                <w:sz w:val="24"/>
                <w:szCs w:val="24"/>
              </w:rPr>
              <w:t>Текст. Признаки текста.</w:t>
            </w:r>
            <w:r w:rsidRPr="00DB388B">
              <w:rPr>
                <w:rFonts w:ascii="Times New Roman" w:hAnsi="Times New Roman" w:cs="Times New Roman"/>
                <w:color w:val="000000"/>
                <w:sz w:val="24"/>
                <w:szCs w:val="24"/>
              </w:rPr>
              <w:t xml:space="preserve"> Информационная обработка текста.</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hAnsi="Times New Roman" w:cs="Times New Roman"/>
                <w:sz w:val="24"/>
                <w:szCs w:val="24"/>
              </w:rPr>
            </w:pPr>
            <w:r w:rsidRPr="00DB388B">
              <w:rPr>
                <w:rFonts w:ascii="Times New Roman" w:hAnsi="Times New Roman" w:cs="Times New Roman"/>
                <w:sz w:val="24"/>
                <w:szCs w:val="24"/>
              </w:rPr>
              <w:t>3</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DB388B">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Средства связи предложений в тексте.</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hAnsi="Times New Roman" w:cs="Times New Roman"/>
                <w:sz w:val="24"/>
                <w:szCs w:val="24"/>
              </w:rPr>
            </w:pPr>
            <w:r w:rsidRPr="00DB388B">
              <w:rPr>
                <w:rFonts w:ascii="Times New Roman" w:hAnsi="Times New Roman" w:cs="Times New Roman"/>
                <w:sz w:val="24"/>
                <w:szCs w:val="24"/>
              </w:rPr>
              <w:t>4</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DB388B">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Входная контрольная работа</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hAnsi="Times New Roman" w:cs="Times New Roman"/>
                <w:sz w:val="24"/>
                <w:szCs w:val="24"/>
              </w:rPr>
            </w:pPr>
            <w:r w:rsidRPr="00DB388B">
              <w:rPr>
                <w:rFonts w:ascii="Times New Roman" w:hAnsi="Times New Roman" w:cs="Times New Roman"/>
                <w:sz w:val="24"/>
                <w:szCs w:val="24"/>
              </w:rPr>
              <w:t>5</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DB388B">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Лексическое значение слова.</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hAnsi="Times New Roman" w:cs="Times New Roman"/>
                <w:sz w:val="24"/>
                <w:szCs w:val="24"/>
              </w:rPr>
            </w:pPr>
            <w:r w:rsidRPr="00DB388B">
              <w:rPr>
                <w:rFonts w:ascii="Times New Roman" w:hAnsi="Times New Roman" w:cs="Times New Roman"/>
                <w:sz w:val="24"/>
                <w:szCs w:val="24"/>
              </w:rPr>
              <w:t>6</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DB388B">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Языковая норма. Нормы ударения.</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hAnsi="Times New Roman" w:cs="Times New Roman"/>
                <w:sz w:val="24"/>
                <w:szCs w:val="24"/>
              </w:rPr>
            </w:pPr>
            <w:r w:rsidRPr="00DB388B">
              <w:rPr>
                <w:rFonts w:ascii="Times New Roman" w:hAnsi="Times New Roman" w:cs="Times New Roman"/>
                <w:sz w:val="24"/>
                <w:szCs w:val="24"/>
              </w:rPr>
              <w:t>7</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DB388B">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Употребление паронимов.</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hAnsi="Times New Roman" w:cs="Times New Roman"/>
                <w:sz w:val="24"/>
                <w:szCs w:val="24"/>
              </w:rPr>
            </w:pPr>
            <w:r w:rsidRPr="00DB388B">
              <w:rPr>
                <w:rFonts w:ascii="Times New Roman" w:hAnsi="Times New Roman" w:cs="Times New Roman"/>
                <w:sz w:val="24"/>
                <w:szCs w:val="24"/>
              </w:rPr>
              <w:t>8</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DB388B">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 xml:space="preserve">Морфологические нормы. </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hAnsi="Times New Roman" w:cs="Times New Roman"/>
                <w:sz w:val="24"/>
                <w:szCs w:val="24"/>
              </w:rPr>
            </w:pPr>
            <w:r w:rsidRPr="00DB388B">
              <w:rPr>
                <w:rFonts w:ascii="Times New Roman" w:hAnsi="Times New Roman" w:cs="Times New Roman"/>
                <w:sz w:val="24"/>
                <w:szCs w:val="24"/>
              </w:rPr>
              <w:t>9</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DB388B">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 xml:space="preserve">Морфологические нормы. </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hAnsi="Times New Roman" w:cs="Times New Roman"/>
                <w:sz w:val="24"/>
                <w:szCs w:val="24"/>
              </w:rPr>
            </w:pPr>
            <w:r w:rsidRPr="00DB388B">
              <w:rPr>
                <w:rFonts w:ascii="Times New Roman" w:hAnsi="Times New Roman" w:cs="Times New Roman"/>
                <w:sz w:val="24"/>
                <w:szCs w:val="24"/>
              </w:rPr>
              <w:t>10</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DB388B">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 xml:space="preserve">Синтаксические нормы. </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hAnsi="Times New Roman" w:cs="Times New Roman"/>
                <w:sz w:val="24"/>
                <w:szCs w:val="24"/>
              </w:rPr>
            </w:pPr>
            <w:r w:rsidRPr="00DB388B">
              <w:rPr>
                <w:rFonts w:ascii="Times New Roman" w:hAnsi="Times New Roman" w:cs="Times New Roman"/>
                <w:sz w:val="24"/>
                <w:szCs w:val="24"/>
              </w:rPr>
              <w:t>11</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DB388B">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 xml:space="preserve">Синтаксические нормы. </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12</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DB388B">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 xml:space="preserve">Трудные случаи правописания морфем. </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13</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spacing w:after="150"/>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DB388B">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 xml:space="preserve">Трудные случаи правописания морфем. </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14</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DB388B">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 xml:space="preserve">Трудные случаи правописания морфем. </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15</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DB388B">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 xml:space="preserve">Итоговая контрольная работа за I полугодие. </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16</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DB388B">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 xml:space="preserve">Слитное, дефисное и раздельное написание слов. Правописание НЕ и НИ. </w:t>
            </w:r>
          </w:p>
        </w:tc>
        <w:tc>
          <w:tcPr>
            <w:tcW w:w="1499" w:type="dxa"/>
            <w:vAlign w:val="bottom"/>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17</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DB388B">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 xml:space="preserve">Слитное, дефисное и раздельное написание слов. Правописание НЕ и НИ. </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18</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DB388B">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Правописание Н и НН.</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19</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DB388B">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Запятая в простом предложении с однородными членами и сложносочиненном предложении.</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20</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DB388B">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 xml:space="preserve">Обособление причастного и деепричастного оборотов. </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21</w:t>
            </w:r>
          </w:p>
        </w:tc>
        <w:tc>
          <w:tcPr>
            <w:tcW w:w="1545" w:type="dxa"/>
          </w:tcPr>
          <w:p w:rsidR="001305C6" w:rsidRPr="00DB388B" w:rsidRDefault="001305C6" w:rsidP="00DB388B">
            <w:pPr>
              <w:jc w:val="both"/>
              <w:rPr>
                <w:rFonts w:ascii="Times New Roman" w:hAnsi="Times New Roman" w:cs="Times New Roman"/>
                <w:b/>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464053">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Вводные слова и предложения.</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22</w:t>
            </w:r>
          </w:p>
        </w:tc>
        <w:tc>
          <w:tcPr>
            <w:tcW w:w="1545" w:type="dxa"/>
          </w:tcPr>
          <w:p w:rsidR="001305C6" w:rsidRPr="00DB388B" w:rsidRDefault="001305C6" w:rsidP="00DB388B">
            <w:pPr>
              <w:spacing w:beforeAutospacing="1"/>
              <w:jc w:val="both"/>
              <w:rPr>
                <w:rFonts w:ascii="Times New Roman" w:eastAsia="Times New Roman" w:hAnsi="Times New Roman" w:cs="Times New Roman"/>
                <w:b/>
                <w:bCs/>
                <w:color w:val="000000" w:themeColor="text1"/>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464053">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 xml:space="preserve">Знаки препинания в сложноподчиненном предложении и в предложениях с разными видами связи. </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23</w:t>
            </w:r>
          </w:p>
        </w:tc>
        <w:tc>
          <w:tcPr>
            <w:tcW w:w="1545" w:type="dxa"/>
          </w:tcPr>
          <w:p w:rsidR="001305C6" w:rsidRPr="00DB388B" w:rsidRDefault="001305C6" w:rsidP="00DB388B">
            <w:pPr>
              <w:spacing w:beforeAutospacing="1"/>
              <w:jc w:val="both"/>
              <w:rPr>
                <w:rFonts w:ascii="Times New Roman" w:eastAsia="Times New Roman" w:hAnsi="Times New Roman" w:cs="Times New Roman"/>
                <w:b/>
                <w:bCs/>
                <w:color w:val="000000" w:themeColor="text1"/>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464053">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 xml:space="preserve">Смысловая и композиционная целостность текста. </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AA7527">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24</w:t>
            </w:r>
          </w:p>
        </w:tc>
        <w:tc>
          <w:tcPr>
            <w:tcW w:w="1545" w:type="dxa"/>
          </w:tcPr>
          <w:p w:rsidR="001305C6" w:rsidRPr="00DB388B" w:rsidRDefault="001305C6" w:rsidP="00DB388B">
            <w:pPr>
              <w:spacing w:beforeAutospacing="1"/>
              <w:jc w:val="both"/>
              <w:rPr>
                <w:rFonts w:ascii="Times New Roman" w:eastAsia="Times New Roman" w:hAnsi="Times New Roman" w:cs="Times New Roman"/>
                <w:b/>
                <w:bCs/>
                <w:color w:val="000000" w:themeColor="text1"/>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464053">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Средства связи предложений в тексте.</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5741C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25</w:t>
            </w:r>
          </w:p>
        </w:tc>
        <w:tc>
          <w:tcPr>
            <w:tcW w:w="1545" w:type="dxa"/>
          </w:tcPr>
          <w:p w:rsidR="001305C6" w:rsidRPr="00DB388B" w:rsidRDefault="001305C6" w:rsidP="00DB388B">
            <w:pPr>
              <w:spacing w:beforeAutospacing="1"/>
              <w:jc w:val="both"/>
              <w:rPr>
                <w:rFonts w:ascii="Times New Roman" w:eastAsia="Times New Roman" w:hAnsi="Times New Roman" w:cs="Times New Roman"/>
                <w:color w:val="000000" w:themeColor="text1"/>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464053">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 xml:space="preserve">Функционально-смысловые типы речи. </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5741C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26</w:t>
            </w:r>
          </w:p>
        </w:tc>
        <w:tc>
          <w:tcPr>
            <w:tcW w:w="1545" w:type="dxa"/>
          </w:tcPr>
          <w:p w:rsidR="001305C6" w:rsidRPr="00DB388B" w:rsidRDefault="001305C6" w:rsidP="00DB388B">
            <w:pPr>
              <w:spacing w:beforeAutospacing="1"/>
              <w:jc w:val="both"/>
              <w:rPr>
                <w:rFonts w:ascii="Times New Roman" w:eastAsia="Times New Roman" w:hAnsi="Times New Roman" w:cs="Times New Roman"/>
                <w:color w:val="000000" w:themeColor="text1"/>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464053">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Лексические понятия.</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5741C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27</w:t>
            </w:r>
          </w:p>
        </w:tc>
        <w:tc>
          <w:tcPr>
            <w:tcW w:w="1545" w:type="dxa"/>
          </w:tcPr>
          <w:p w:rsidR="001305C6" w:rsidRPr="00DB388B" w:rsidRDefault="001305C6" w:rsidP="00DB388B">
            <w:pPr>
              <w:spacing w:beforeAutospacing="1"/>
              <w:jc w:val="both"/>
              <w:rPr>
                <w:rFonts w:ascii="Times New Roman" w:eastAsia="Times New Roman" w:hAnsi="Times New Roman" w:cs="Times New Roman"/>
                <w:color w:val="000000" w:themeColor="text1"/>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464053">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 xml:space="preserve">Изобразительно-выразительные </w:t>
            </w:r>
            <w:r w:rsidRPr="00DB388B">
              <w:rPr>
                <w:rFonts w:ascii="Times New Roman" w:hAnsi="Times New Roman" w:cs="Times New Roman"/>
                <w:color w:val="000000"/>
                <w:sz w:val="24"/>
                <w:szCs w:val="24"/>
              </w:rPr>
              <w:lastRenderedPageBreak/>
              <w:t xml:space="preserve">средства языка. </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5741C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lastRenderedPageBreak/>
              <w:t>28</w:t>
            </w:r>
          </w:p>
        </w:tc>
        <w:tc>
          <w:tcPr>
            <w:tcW w:w="1545" w:type="dxa"/>
          </w:tcPr>
          <w:p w:rsidR="001305C6" w:rsidRPr="00DB388B" w:rsidRDefault="001305C6" w:rsidP="00DB388B">
            <w:pPr>
              <w:spacing w:beforeAutospacing="1"/>
              <w:jc w:val="both"/>
              <w:rPr>
                <w:rFonts w:ascii="Times New Roman" w:eastAsia="Times New Roman" w:hAnsi="Times New Roman" w:cs="Times New Roman"/>
                <w:color w:val="000000" w:themeColor="text1"/>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464053">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 xml:space="preserve">Изобразительно-выразительные средства языка. </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5741C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29</w:t>
            </w:r>
          </w:p>
        </w:tc>
        <w:tc>
          <w:tcPr>
            <w:tcW w:w="1545" w:type="dxa"/>
          </w:tcPr>
          <w:p w:rsidR="001305C6" w:rsidRPr="00DB388B" w:rsidRDefault="001305C6" w:rsidP="00DB388B">
            <w:pPr>
              <w:spacing w:beforeAutospacing="1"/>
              <w:jc w:val="both"/>
              <w:rPr>
                <w:rFonts w:ascii="Times New Roman" w:eastAsia="Times New Roman" w:hAnsi="Times New Roman" w:cs="Times New Roman"/>
                <w:color w:val="000000" w:themeColor="text1"/>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464053">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Культура речи. Повторение.</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5741C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30</w:t>
            </w:r>
          </w:p>
        </w:tc>
        <w:tc>
          <w:tcPr>
            <w:tcW w:w="1545" w:type="dxa"/>
          </w:tcPr>
          <w:p w:rsidR="001305C6" w:rsidRPr="00DB388B" w:rsidRDefault="001305C6" w:rsidP="00DB388B">
            <w:pPr>
              <w:spacing w:beforeAutospacing="1"/>
              <w:jc w:val="both"/>
              <w:rPr>
                <w:rFonts w:ascii="Times New Roman" w:eastAsia="Times New Roman" w:hAnsi="Times New Roman" w:cs="Times New Roman"/>
                <w:color w:val="000000" w:themeColor="text1"/>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464053">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Итоговый контроль знаний.</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5741C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31</w:t>
            </w:r>
          </w:p>
        </w:tc>
        <w:tc>
          <w:tcPr>
            <w:tcW w:w="1545" w:type="dxa"/>
          </w:tcPr>
          <w:p w:rsidR="001305C6" w:rsidRPr="00DB388B" w:rsidRDefault="001305C6" w:rsidP="00DB388B">
            <w:pPr>
              <w:spacing w:beforeAutospacing="1"/>
              <w:jc w:val="both"/>
              <w:rPr>
                <w:rFonts w:ascii="Times New Roman" w:eastAsia="Times New Roman" w:hAnsi="Times New Roman" w:cs="Times New Roman"/>
                <w:color w:val="000000" w:themeColor="text1"/>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464053">
            <w:pPr>
              <w:tabs>
                <w:tab w:val="left" w:pos="331"/>
              </w:tabs>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Разбор выполнения заданий итогового контроля.</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5741C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32</w:t>
            </w:r>
          </w:p>
        </w:tc>
        <w:tc>
          <w:tcPr>
            <w:tcW w:w="1545" w:type="dxa"/>
          </w:tcPr>
          <w:p w:rsidR="001305C6" w:rsidRPr="00DB388B" w:rsidRDefault="001305C6" w:rsidP="00DB388B">
            <w:pPr>
              <w:spacing w:beforeAutospacing="1"/>
              <w:jc w:val="both"/>
              <w:rPr>
                <w:rFonts w:ascii="Times New Roman" w:eastAsia="Times New Roman" w:hAnsi="Times New Roman" w:cs="Times New Roman"/>
                <w:color w:val="000000" w:themeColor="text1"/>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464053">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Русский язык и общество.</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5741C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33</w:t>
            </w:r>
          </w:p>
        </w:tc>
        <w:tc>
          <w:tcPr>
            <w:tcW w:w="1545" w:type="dxa"/>
          </w:tcPr>
          <w:p w:rsidR="001305C6" w:rsidRPr="00DB388B" w:rsidRDefault="001305C6" w:rsidP="00DB388B">
            <w:pPr>
              <w:spacing w:beforeAutospacing="1"/>
              <w:jc w:val="both"/>
              <w:rPr>
                <w:rFonts w:ascii="Times New Roman" w:eastAsia="Times New Roman" w:hAnsi="Times New Roman" w:cs="Times New Roman"/>
                <w:color w:val="000000" w:themeColor="text1"/>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464053">
            <w:pPr>
              <w:jc w:val="both"/>
              <w:rPr>
                <w:rFonts w:ascii="Times New Roman" w:hAnsi="Times New Roman" w:cs="Times New Roman"/>
                <w:sz w:val="24"/>
                <w:szCs w:val="24"/>
              </w:rPr>
            </w:pPr>
            <w:r w:rsidRPr="00DB388B">
              <w:rPr>
                <w:rFonts w:ascii="Times New Roman" w:hAnsi="Times New Roman" w:cs="Times New Roman"/>
                <w:sz w:val="24"/>
                <w:szCs w:val="24"/>
              </w:rPr>
              <w:t>Текст. Признаки текста.</w:t>
            </w:r>
            <w:r w:rsidRPr="00DB388B">
              <w:rPr>
                <w:rFonts w:ascii="Times New Roman" w:hAnsi="Times New Roman" w:cs="Times New Roman"/>
                <w:color w:val="000000"/>
                <w:sz w:val="24"/>
                <w:szCs w:val="24"/>
              </w:rPr>
              <w:t xml:space="preserve"> Информационная обработка текста.</w:t>
            </w:r>
          </w:p>
        </w:tc>
        <w:tc>
          <w:tcPr>
            <w:tcW w:w="1499" w:type="dxa"/>
          </w:tcPr>
          <w:p w:rsidR="001305C6" w:rsidRPr="00DB388B" w:rsidRDefault="001305C6" w:rsidP="00DB388B">
            <w:pPr>
              <w:jc w:val="both"/>
              <w:rPr>
                <w:rFonts w:ascii="Times New Roman" w:hAnsi="Times New Roman" w:cs="Times New Roman"/>
                <w:b/>
                <w:sz w:val="24"/>
                <w:szCs w:val="24"/>
              </w:rPr>
            </w:pPr>
          </w:p>
        </w:tc>
      </w:tr>
      <w:tr w:rsidR="001305C6" w:rsidRPr="00DB388B" w:rsidTr="004E73BB">
        <w:tc>
          <w:tcPr>
            <w:tcW w:w="1531" w:type="dxa"/>
          </w:tcPr>
          <w:p w:rsidR="001305C6" w:rsidRPr="00DB388B" w:rsidRDefault="001305C6" w:rsidP="005741C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34</w:t>
            </w:r>
          </w:p>
        </w:tc>
        <w:tc>
          <w:tcPr>
            <w:tcW w:w="1545" w:type="dxa"/>
          </w:tcPr>
          <w:p w:rsidR="001305C6" w:rsidRPr="00DB388B" w:rsidRDefault="001305C6" w:rsidP="00DB388B">
            <w:pPr>
              <w:spacing w:beforeAutospacing="1"/>
              <w:jc w:val="both"/>
              <w:rPr>
                <w:rFonts w:ascii="Times New Roman" w:eastAsia="Times New Roman" w:hAnsi="Times New Roman" w:cs="Times New Roman"/>
                <w:color w:val="000000" w:themeColor="text1"/>
                <w:sz w:val="24"/>
                <w:szCs w:val="24"/>
              </w:rPr>
            </w:pPr>
          </w:p>
        </w:tc>
        <w:tc>
          <w:tcPr>
            <w:tcW w:w="1425" w:type="dxa"/>
          </w:tcPr>
          <w:p w:rsidR="001305C6" w:rsidRPr="00DB388B" w:rsidRDefault="001305C6" w:rsidP="00DB388B">
            <w:pPr>
              <w:jc w:val="both"/>
              <w:rPr>
                <w:rFonts w:ascii="Times New Roman" w:eastAsia="Times New Roman" w:hAnsi="Times New Roman" w:cs="Times New Roman"/>
                <w:color w:val="000000"/>
                <w:sz w:val="24"/>
                <w:szCs w:val="24"/>
              </w:rPr>
            </w:pPr>
          </w:p>
        </w:tc>
        <w:tc>
          <w:tcPr>
            <w:tcW w:w="4118" w:type="dxa"/>
            <w:vAlign w:val="bottom"/>
          </w:tcPr>
          <w:p w:rsidR="001305C6" w:rsidRPr="00DB388B" w:rsidRDefault="001305C6" w:rsidP="00464053">
            <w:pPr>
              <w:jc w:val="both"/>
              <w:rPr>
                <w:rFonts w:ascii="Times New Roman" w:hAnsi="Times New Roman" w:cs="Times New Roman"/>
                <w:color w:val="000000"/>
                <w:sz w:val="24"/>
                <w:szCs w:val="24"/>
              </w:rPr>
            </w:pPr>
            <w:r w:rsidRPr="00DB388B">
              <w:rPr>
                <w:rFonts w:ascii="Times New Roman" w:hAnsi="Times New Roman" w:cs="Times New Roman"/>
                <w:color w:val="000000"/>
                <w:sz w:val="24"/>
                <w:szCs w:val="24"/>
              </w:rPr>
              <w:t>Средства связи предложений в тексте.</w:t>
            </w:r>
          </w:p>
        </w:tc>
        <w:tc>
          <w:tcPr>
            <w:tcW w:w="1499" w:type="dxa"/>
          </w:tcPr>
          <w:p w:rsidR="001305C6" w:rsidRPr="00DB388B" w:rsidRDefault="001305C6" w:rsidP="00DB388B">
            <w:pPr>
              <w:jc w:val="both"/>
              <w:rPr>
                <w:rFonts w:ascii="Times New Roman" w:hAnsi="Times New Roman" w:cs="Times New Roman"/>
                <w:b/>
                <w:sz w:val="24"/>
                <w:szCs w:val="24"/>
              </w:rPr>
            </w:pPr>
          </w:p>
        </w:tc>
      </w:tr>
    </w:tbl>
    <w:p w:rsidR="00CE140B" w:rsidRPr="00DB388B" w:rsidRDefault="00CE140B" w:rsidP="00DB388B">
      <w:pPr>
        <w:spacing w:after="0" w:line="240" w:lineRule="auto"/>
        <w:jc w:val="both"/>
        <w:rPr>
          <w:rFonts w:ascii="Times New Roman" w:eastAsia="Times New Roman" w:hAnsi="Times New Roman" w:cs="Times New Roman"/>
          <w:color w:val="000000"/>
          <w:sz w:val="24"/>
          <w:szCs w:val="24"/>
        </w:rPr>
      </w:pPr>
    </w:p>
    <w:p w:rsidR="009232DF" w:rsidRPr="00DB388B" w:rsidRDefault="009232DF" w:rsidP="00DB388B">
      <w:pPr>
        <w:spacing w:after="0" w:line="240" w:lineRule="auto"/>
        <w:jc w:val="both"/>
        <w:rPr>
          <w:rFonts w:ascii="Times New Roman" w:eastAsia="Times New Roman" w:hAnsi="Times New Roman" w:cs="Times New Roman"/>
          <w:color w:val="000000"/>
          <w:sz w:val="24"/>
          <w:szCs w:val="24"/>
        </w:rPr>
      </w:pPr>
    </w:p>
    <w:p w:rsidR="003827EC" w:rsidRPr="003827EC" w:rsidRDefault="003827EC" w:rsidP="003827EC">
      <w:pPr>
        <w:spacing w:after="0" w:line="240" w:lineRule="auto"/>
        <w:jc w:val="center"/>
        <w:rPr>
          <w:rFonts w:ascii="Times New Roman" w:eastAsia="Times New Roman" w:hAnsi="Times New Roman" w:cs="Times New Roman"/>
          <w:b/>
          <w:bCs/>
          <w:color w:val="000000"/>
          <w:sz w:val="24"/>
          <w:szCs w:val="24"/>
        </w:rPr>
      </w:pPr>
      <w:r w:rsidRPr="00DB388B">
        <w:rPr>
          <w:rFonts w:ascii="Times New Roman" w:eastAsia="Times New Roman" w:hAnsi="Times New Roman" w:cs="Times New Roman"/>
          <w:b/>
          <w:bCs/>
          <w:color w:val="000000"/>
          <w:sz w:val="24"/>
          <w:szCs w:val="24"/>
        </w:rPr>
        <w:t>УЧЕБНО-ТЕМАТИЧЕСКИЙ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81"/>
        <w:gridCol w:w="3905"/>
        <w:gridCol w:w="992"/>
        <w:gridCol w:w="851"/>
        <w:gridCol w:w="709"/>
        <w:gridCol w:w="850"/>
        <w:gridCol w:w="567"/>
        <w:gridCol w:w="816"/>
      </w:tblGrid>
      <w:tr w:rsidR="003827EC" w:rsidRPr="00C40F03" w:rsidTr="00FD439F">
        <w:tc>
          <w:tcPr>
            <w:tcW w:w="881"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sz w:val="24"/>
                <w:szCs w:val="24"/>
              </w:rPr>
            </w:pPr>
            <w:r w:rsidRPr="00C40F03">
              <w:rPr>
                <w:rFonts w:ascii="Times New Roman" w:eastAsia="Times New Roman" w:hAnsi="Times New Roman" w:cs="Times New Roman"/>
                <w:sz w:val="24"/>
                <w:szCs w:val="24"/>
              </w:rPr>
              <w:t>№</w:t>
            </w:r>
            <w:proofErr w:type="spellStart"/>
            <w:proofErr w:type="gramStart"/>
            <w:r w:rsidRPr="00C40F03">
              <w:rPr>
                <w:rFonts w:ascii="Times New Roman" w:eastAsia="Times New Roman" w:hAnsi="Times New Roman" w:cs="Times New Roman"/>
                <w:sz w:val="24"/>
                <w:szCs w:val="24"/>
              </w:rPr>
              <w:t>п</w:t>
            </w:r>
            <w:proofErr w:type="spellEnd"/>
            <w:proofErr w:type="gramEnd"/>
            <w:r w:rsidRPr="00C40F03">
              <w:rPr>
                <w:rFonts w:ascii="Times New Roman" w:eastAsia="Times New Roman" w:hAnsi="Times New Roman" w:cs="Times New Roman"/>
                <w:sz w:val="24"/>
                <w:szCs w:val="24"/>
              </w:rPr>
              <w:t>/</w:t>
            </w:r>
            <w:proofErr w:type="spellStart"/>
            <w:r w:rsidRPr="00C40F03">
              <w:rPr>
                <w:rFonts w:ascii="Times New Roman" w:eastAsia="Times New Roman" w:hAnsi="Times New Roman" w:cs="Times New Roman"/>
                <w:sz w:val="24"/>
                <w:szCs w:val="24"/>
              </w:rPr>
              <w:t>п</w:t>
            </w:r>
            <w:proofErr w:type="spellEnd"/>
          </w:p>
        </w:tc>
        <w:tc>
          <w:tcPr>
            <w:tcW w:w="3905"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sz w:val="24"/>
                <w:szCs w:val="24"/>
              </w:rPr>
            </w:pPr>
            <w:r w:rsidRPr="00C40F03">
              <w:rPr>
                <w:rFonts w:ascii="Times New Roman" w:eastAsia="Times New Roman" w:hAnsi="Times New Roman" w:cs="Times New Roman"/>
                <w:sz w:val="24"/>
                <w:szCs w:val="24"/>
              </w:rPr>
              <w:t xml:space="preserve">Раздел </w:t>
            </w:r>
          </w:p>
        </w:tc>
        <w:tc>
          <w:tcPr>
            <w:tcW w:w="992"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sz w:val="24"/>
                <w:szCs w:val="24"/>
              </w:rPr>
            </w:pPr>
            <w:r w:rsidRPr="00C40F03">
              <w:rPr>
                <w:rFonts w:ascii="Times New Roman" w:eastAsia="Times New Roman" w:hAnsi="Times New Roman" w:cs="Times New Roman"/>
                <w:sz w:val="24"/>
                <w:szCs w:val="24"/>
              </w:rPr>
              <w:t>На изучение</w:t>
            </w:r>
          </w:p>
        </w:tc>
        <w:tc>
          <w:tcPr>
            <w:tcW w:w="851"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sz w:val="24"/>
                <w:szCs w:val="24"/>
              </w:rPr>
            </w:pPr>
            <w:r w:rsidRPr="00C40F03">
              <w:rPr>
                <w:rFonts w:ascii="Times New Roman" w:eastAsia="Times New Roman" w:hAnsi="Times New Roman" w:cs="Times New Roman"/>
                <w:sz w:val="24"/>
                <w:szCs w:val="24"/>
              </w:rPr>
              <w:t>Проведено</w:t>
            </w:r>
          </w:p>
        </w:tc>
        <w:tc>
          <w:tcPr>
            <w:tcW w:w="709"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rPr>
            </w:pPr>
            <w:proofErr w:type="gramStart"/>
            <w:r w:rsidRPr="00C40F03">
              <w:rPr>
                <w:rFonts w:ascii="Times New Roman" w:eastAsia="Times New Roman" w:hAnsi="Times New Roman" w:cs="Times New Roman"/>
              </w:rPr>
              <w:t>Р</w:t>
            </w:r>
            <w:proofErr w:type="gramEnd"/>
            <w:r w:rsidRPr="00C40F03">
              <w:rPr>
                <w:rFonts w:ascii="Times New Roman" w:eastAsia="Times New Roman" w:hAnsi="Times New Roman" w:cs="Times New Roman"/>
              </w:rPr>
              <w:t>/р</w:t>
            </w:r>
          </w:p>
        </w:tc>
        <w:tc>
          <w:tcPr>
            <w:tcW w:w="850" w:type="dxa"/>
            <w:tcBorders>
              <w:top w:val="single" w:sz="4" w:space="0" w:color="000000"/>
              <w:left w:val="single" w:sz="4" w:space="0" w:color="000000"/>
              <w:bottom w:val="single" w:sz="4" w:space="0" w:color="000000"/>
              <w:right w:val="single" w:sz="4" w:space="0" w:color="auto"/>
            </w:tcBorders>
          </w:tcPr>
          <w:p w:rsidR="003827EC" w:rsidRPr="00C40F03" w:rsidRDefault="003827EC" w:rsidP="00FD439F">
            <w:pPr>
              <w:spacing w:after="0" w:line="240" w:lineRule="auto"/>
              <w:jc w:val="center"/>
              <w:rPr>
                <w:rFonts w:ascii="Times New Roman" w:eastAsia="Times New Roman" w:hAnsi="Times New Roman" w:cs="Times New Roman"/>
              </w:rPr>
            </w:pPr>
            <w:r w:rsidRPr="00C40F03">
              <w:rPr>
                <w:rFonts w:ascii="Times New Roman" w:eastAsia="Times New Roman" w:hAnsi="Times New Roman" w:cs="Times New Roman"/>
              </w:rPr>
              <w:t>Проведено</w:t>
            </w:r>
          </w:p>
        </w:tc>
        <w:tc>
          <w:tcPr>
            <w:tcW w:w="567" w:type="dxa"/>
            <w:tcBorders>
              <w:top w:val="single" w:sz="4" w:space="0" w:color="000000"/>
              <w:left w:val="single" w:sz="4" w:space="0" w:color="000000"/>
              <w:bottom w:val="single" w:sz="4" w:space="0" w:color="000000"/>
              <w:right w:val="single" w:sz="4" w:space="0" w:color="auto"/>
            </w:tcBorders>
          </w:tcPr>
          <w:p w:rsidR="003827EC" w:rsidRPr="00C40F03" w:rsidRDefault="003827EC" w:rsidP="00FD439F">
            <w:pPr>
              <w:spacing w:after="0" w:line="240" w:lineRule="auto"/>
              <w:jc w:val="center"/>
              <w:rPr>
                <w:rFonts w:ascii="Times New Roman" w:eastAsia="Times New Roman" w:hAnsi="Times New Roman" w:cs="Times New Roman"/>
              </w:rPr>
            </w:pPr>
            <w:r w:rsidRPr="00C40F03">
              <w:rPr>
                <w:rFonts w:ascii="Times New Roman" w:eastAsia="Times New Roman" w:hAnsi="Times New Roman" w:cs="Times New Roman"/>
              </w:rPr>
              <w:t>К/</w:t>
            </w:r>
            <w:proofErr w:type="spellStart"/>
            <w:proofErr w:type="gramStart"/>
            <w:r w:rsidRPr="00C40F03">
              <w:rPr>
                <w:rFonts w:ascii="Times New Roman" w:eastAsia="Times New Roman" w:hAnsi="Times New Roman" w:cs="Times New Roman"/>
              </w:rPr>
              <w:t>р</w:t>
            </w:r>
            <w:proofErr w:type="spellEnd"/>
            <w:proofErr w:type="gramEnd"/>
          </w:p>
        </w:tc>
        <w:tc>
          <w:tcPr>
            <w:tcW w:w="816" w:type="dxa"/>
            <w:tcBorders>
              <w:top w:val="single" w:sz="4" w:space="0" w:color="000000"/>
              <w:left w:val="single" w:sz="4" w:space="0" w:color="auto"/>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rPr>
            </w:pPr>
            <w:r w:rsidRPr="00C40F03">
              <w:rPr>
                <w:rFonts w:ascii="Times New Roman" w:eastAsia="Times New Roman" w:hAnsi="Times New Roman" w:cs="Times New Roman"/>
              </w:rPr>
              <w:t>Проведено</w:t>
            </w:r>
          </w:p>
        </w:tc>
      </w:tr>
      <w:tr w:rsidR="003827EC" w:rsidRPr="00C40F03" w:rsidTr="00FD439F">
        <w:tc>
          <w:tcPr>
            <w:tcW w:w="881"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sz w:val="24"/>
                <w:szCs w:val="24"/>
              </w:rPr>
            </w:pPr>
            <w:r w:rsidRPr="00C40F03">
              <w:rPr>
                <w:rFonts w:ascii="Times New Roman" w:eastAsia="Times New Roman" w:hAnsi="Times New Roman" w:cs="Times New Roman"/>
                <w:sz w:val="24"/>
                <w:szCs w:val="24"/>
              </w:rPr>
              <w:t>1</w:t>
            </w:r>
          </w:p>
        </w:tc>
        <w:tc>
          <w:tcPr>
            <w:tcW w:w="3905"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sz w:val="24"/>
                <w:szCs w:val="24"/>
              </w:rPr>
            </w:pPr>
            <w:r w:rsidRPr="00C40F03">
              <w:rPr>
                <w:rFonts w:ascii="Times New Roman" w:eastAsia="Times New Roman" w:hAnsi="Times New Roman" w:cs="Times New Roman"/>
                <w:bCs/>
                <w:sz w:val="24"/>
                <w:szCs w:val="24"/>
              </w:rPr>
              <w:t>Язык и культура</w:t>
            </w:r>
          </w:p>
        </w:tc>
        <w:tc>
          <w:tcPr>
            <w:tcW w:w="992"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auto"/>
            </w:tcBorders>
          </w:tcPr>
          <w:p w:rsidR="003827EC" w:rsidRPr="00C40F03" w:rsidRDefault="003827EC" w:rsidP="00FD439F">
            <w:pPr>
              <w:spacing w:after="0" w:line="240" w:lineRule="auto"/>
              <w:jc w:val="center"/>
              <w:rPr>
                <w:rFonts w:ascii="Times New Roman" w:eastAsia="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auto"/>
            </w:tcBorders>
          </w:tcPr>
          <w:p w:rsidR="003827EC" w:rsidRPr="00C40F03" w:rsidRDefault="003827EC" w:rsidP="00FD439F">
            <w:pPr>
              <w:spacing w:after="0" w:line="240" w:lineRule="auto"/>
              <w:jc w:val="center"/>
              <w:rPr>
                <w:rFonts w:ascii="Times New Roman" w:eastAsia="Times New Roman" w:hAnsi="Times New Roman" w:cs="Times New Roman"/>
              </w:rPr>
            </w:pPr>
          </w:p>
        </w:tc>
        <w:tc>
          <w:tcPr>
            <w:tcW w:w="816" w:type="dxa"/>
            <w:tcBorders>
              <w:top w:val="single" w:sz="4" w:space="0" w:color="000000"/>
              <w:left w:val="single" w:sz="4" w:space="0" w:color="auto"/>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rPr>
            </w:pPr>
          </w:p>
        </w:tc>
      </w:tr>
      <w:tr w:rsidR="003827EC" w:rsidRPr="00C40F03" w:rsidTr="00FD439F">
        <w:tc>
          <w:tcPr>
            <w:tcW w:w="881"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sz w:val="24"/>
                <w:szCs w:val="24"/>
              </w:rPr>
            </w:pPr>
            <w:r w:rsidRPr="00C40F03">
              <w:rPr>
                <w:rFonts w:ascii="Times New Roman" w:eastAsia="Times New Roman" w:hAnsi="Times New Roman" w:cs="Times New Roman"/>
                <w:sz w:val="24"/>
                <w:szCs w:val="24"/>
              </w:rPr>
              <w:t>2</w:t>
            </w:r>
          </w:p>
        </w:tc>
        <w:tc>
          <w:tcPr>
            <w:tcW w:w="3905"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bCs/>
                <w:sz w:val="24"/>
                <w:szCs w:val="24"/>
              </w:rPr>
            </w:pPr>
            <w:r w:rsidRPr="00C40F03">
              <w:rPr>
                <w:rFonts w:ascii="Times New Roman" w:eastAsia="Times New Roman" w:hAnsi="Times New Roman" w:cs="Times New Roman"/>
                <w:bCs/>
                <w:sz w:val="24"/>
                <w:szCs w:val="24"/>
              </w:rPr>
              <w:t>Культура речи</w:t>
            </w:r>
          </w:p>
        </w:tc>
        <w:tc>
          <w:tcPr>
            <w:tcW w:w="992"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51"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50" w:type="dxa"/>
            <w:tcBorders>
              <w:top w:val="single" w:sz="4" w:space="0" w:color="000000"/>
              <w:left w:val="single" w:sz="4" w:space="0" w:color="000000"/>
              <w:bottom w:val="single" w:sz="4" w:space="0" w:color="000000"/>
              <w:right w:val="single" w:sz="4" w:space="0" w:color="auto"/>
            </w:tcBorders>
          </w:tcPr>
          <w:p w:rsidR="003827EC" w:rsidRPr="00C40F03" w:rsidRDefault="003827EC" w:rsidP="00FD439F">
            <w:pPr>
              <w:spacing w:after="0" w:line="240" w:lineRule="auto"/>
              <w:jc w:val="center"/>
              <w:rPr>
                <w:rFonts w:ascii="Times New Roman" w:eastAsia="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auto"/>
            </w:tcBorders>
          </w:tcPr>
          <w:p w:rsidR="003827EC" w:rsidRPr="00C40F03" w:rsidRDefault="003827EC" w:rsidP="00FD439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816" w:type="dxa"/>
            <w:tcBorders>
              <w:top w:val="single" w:sz="4" w:space="0" w:color="000000"/>
              <w:left w:val="single" w:sz="4" w:space="0" w:color="auto"/>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rPr>
            </w:pPr>
          </w:p>
        </w:tc>
      </w:tr>
      <w:tr w:rsidR="003827EC" w:rsidRPr="00C40F03" w:rsidTr="00FD439F">
        <w:tc>
          <w:tcPr>
            <w:tcW w:w="881"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sz w:val="24"/>
                <w:szCs w:val="24"/>
              </w:rPr>
            </w:pPr>
            <w:r w:rsidRPr="00C40F03">
              <w:rPr>
                <w:rFonts w:ascii="Times New Roman" w:eastAsia="Times New Roman" w:hAnsi="Times New Roman" w:cs="Times New Roman"/>
                <w:sz w:val="24"/>
                <w:szCs w:val="24"/>
              </w:rPr>
              <w:t>3</w:t>
            </w:r>
          </w:p>
        </w:tc>
        <w:tc>
          <w:tcPr>
            <w:tcW w:w="3905"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bCs/>
                <w:sz w:val="24"/>
                <w:szCs w:val="24"/>
              </w:rPr>
            </w:pPr>
            <w:r w:rsidRPr="00C40F03">
              <w:rPr>
                <w:rFonts w:ascii="Times New Roman" w:eastAsia="Times New Roman" w:hAnsi="Times New Roman" w:cs="Times New Roman"/>
                <w:bCs/>
                <w:sz w:val="24"/>
                <w:szCs w:val="24"/>
              </w:rPr>
              <w:t>Речь. Речевая деятельность. Текст</w:t>
            </w:r>
          </w:p>
        </w:tc>
        <w:tc>
          <w:tcPr>
            <w:tcW w:w="992"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1"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auto"/>
            </w:tcBorders>
          </w:tcPr>
          <w:p w:rsidR="003827EC" w:rsidRPr="00C40F03" w:rsidRDefault="003827EC" w:rsidP="00FD439F">
            <w:pPr>
              <w:spacing w:after="0" w:line="240" w:lineRule="auto"/>
              <w:jc w:val="center"/>
              <w:rPr>
                <w:rFonts w:ascii="Times New Roman" w:eastAsia="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auto"/>
            </w:tcBorders>
          </w:tcPr>
          <w:p w:rsidR="003827EC" w:rsidRPr="00C40F03" w:rsidRDefault="003827EC" w:rsidP="00FD439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816" w:type="dxa"/>
            <w:tcBorders>
              <w:top w:val="single" w:sz="4" w:space="0" w:color="000000"/>
              <w:left w:val="single" w:sz="4" w:space="0" w:color="auto"/>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rPr>
            </w:pPr>
          </w:p>
        </w:tc>
      </w:tr>
      <w:tr w:rsidR="003827EC" w:rsidRPr="00C40F03" w:rsidTr="00FD439F">
        <w:tc>
          <w:tcPr>
            <w:tcW w:w="881"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sz w:val="24"/>
                <w:szCs w:val="24"/>
              </w:rPr>
            </w:pPr>
          </w:p>
        </w:tc>
        <w:tc>
          <w:tcPr>
            <w:tcW w:w="3905"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b/>
                <w:bCs/>
                <w:sz w:val="24"/>
                <w:szCs w:val="24"/>
              </w:rPr>
            </w:pPr>
            <w:r w:rsidRPr="00C40F03">
              <w:rPr>
                <w:rFonts w:ascii="Times New Roman" w:eastAsia="Times New Roman" w:hAnsi="Times New Roman" w:cs="Times New Roman"/>
                <w:sz w:val="24"/>
                <w:szCs w:val="24"/>
              </w:rPr>
              <w:t>Всего</w:t>
            </w:r>
          </w:p>
        </w:tc>
        <w:tc>
          <w:tcPr>
            <w:tcW w:w="992" w:type="dxa"/>
            <w:tcBorders>
              <w:top w:val="single" w:sz="4" w:space="0" w:color="000000"/>
              <w:left w:val="single" w:sz="4" w:space="0" w:color="000000"/>
              <w:bottom w:val="single" w:sz="4" w:space="0" w:color="000000"/>
              <w:right w:val="single" w:sz="4" w:space="0" w:color="000000"/>
            </w:tcBorders>
          </w:tcPr>
          <w:p w:rsidR="003827EC" w:rsidRPr="00C40F03" w:rsidRDefault="003827EC" w:rsidP="003827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bookmarkStart w:id="0" w:name="_GoBack"/>
            <w:bookmarkEnd w:id="0"/>
            <w:r>
              <w:rPr>
                <w:rFonts w:ascii="Times New Roman" w:eastAsia="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850" w:type="dxa"/>
            <w:tcBorders>
              <w:top w:val="single" w:sz="4" w:space="0" w:color="000000"/>
              <w:left w:val="single" w:sz="4" w:space="0" w:color="000000"/>
              <w:bottom w:val="single" w:sz="4" w:space="0" w:color="000000"/>
              <w:right w:val="single" w:sz="4" w:space="0" w:color="auto"/>
            </w:tcBorders>
          </w:tcPr>
          <w:p w:rsidR="003827EC" w:rsidRPr="00C40F03" w:rsidRDefault="003827EC" w:rsidP="00FD439F">
            <w:pPr>
              <w:spacing w:after="0" w:line="240" w:lineRule="auto"/>
              <w:jc w:val="center"/>
              <w:rPr>
                <w:rFonts w:ascii="Times New Roman" w:eastAsia="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auto"/>
            </w:tcBorders>
          </w:tcPr>
          <w:p w:rsidR="003827EC" w:rsidRPr="00C40F03" w:rsidRDefault="003827EC" w:rsidP="00FD439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816" w:type="dxa"/>
            <w:tcBorders>
              <w:top w:val="single" w:sz="4" w:space="0" w:color="000000"/>
              <w:left w:val="single" w:sz="4" w:space="0" w:color="auto"/>
              <w:bottom w:val="single" w:sz="4" w:space="0" w:color="000000"/>
              <w:right w:val="single" w:sz="4" w:space="0" w:color="000000"/>
            </w:tcBorders>
          </w:tcPr>
          <w:p w:rsidR="003827EC" w:rsidRPr="00C40F03" w:rsidRDefault="003827EC" w:rsidP="00FD439F">
            <w:pPr>
              <w:spacing w:after="0" w:line="240" w:lineRule="auto"/>
              <w:jc w:val="center"/>
              <w:rPr>
                <w:rFonts w:ascii="Times New Roman" w:eastAsia="Times New Roman" w:hAnsi="Times New Roman" w:cs="Times New Roman"/>
              </w:rPr>
            </w:pPr>
          </w:p>
        </w:tc>
      </w:tr>
    </w:tbl>
    <w:p w:rsidR="003827EC" w:rsidRDefault="003827EC" w:rsidP="003827EC">
      <w:pPr>
        <w:spacing w:after="0" w:line="240" w:lineRule="auto"/>
        <w:jc w:val="center"/>
        <w:rPr>
          <w:rFonts w:ascii="Times New Roman" w:hAnsi="Times New Roman"/>
          <w:b/>
          <w:sz w:val="28"/>
          <w:szCs w:val="28"/>
          <w:highlight w:val="yellow"/>
        </w:rPr>
      </w:pPr>
    </w:p>
    <w:p w:rsidR="003827EC" w:rsidRDefault="003827EC" w:rsidP="003827EC">
      <w:pPr>
        <w:spacing w:after="0" w:line="240" w:lineRule="auto"/>
        <w:jc w:val="center"/>
        <w:rPr>
          <w:rFonts w:ascii="Times New Roman" w:hAnsi="Times New Roman"/>
          <w:b/>
          <w:sz w:val="28"/>
          <w:szCs w:val="28"/>
          <w:highlight w:val="yellow"/>
        </w:rPr>
      </w:pPr>
    </w:p>
    <w:p w:rsidR="003827EC" w:rsidRDefault="003827EC" w:rsidP="003827EC">
      <w:pPr>
        <w:spacing w:after="0" w:line="240" w:lineRule="auto"/>
        <w:jc w:val="center"/>
        <w:rPr>
          <w:rFonts w:ascii="Times New Roman" w:hAnsi="Times New Roman"/>
          <w:b/>
          <w:sz w:val="28"/>
          <w:szCs w:val="28"/>
          <w:highlight w:val="yellow"/>
        </w:rPr>
      </w:pPr>
    </w:p>
    <w:p w:rsidR="003827EC" w:rsidRPr="0036615B" w:rsidRDefault="003827EC" w:rsidP="003827EC">
      <w:pPr>
        <w:spacing w:after="0" w:line="240" w:lineRule="auto"/>
        <w:jc w:val="center"/>
        <w:rPr>
          <w:rFonts w:ascii="Times New Roman" w:hAnsi="Times New Roman"/>
          <w:b/>
          <w:sz w:val="28"/>
          <w:szCs w:val="28"/>
          <w:highlight w:val="yellow"/>
        </w:rPr>
      </w:pPr>
    </w:p>
    <w:p w:rsidR="003827EC" w:rsidRPr="00DB388B" w:rsidRDefault="003827EC" w:rsidP="003827EC">
      <w:pPr>
        <w:spacing w:after="0" w:line="240" w:lineRule="auto"/>
        <w:jc w:val="center"/>
        <w:rPr>
          <w:rFonts w:ascii="Times New Roman" w:eastAsia="Times New Roman" w:hAnsi="Times New Roman" w:cs="Times New Roman"/>
          <w:b/>
          <w:bCs/>
          <w:color w:val="000000"/>
          <w:sz w:val="24"/>
          <w:szCs w:val="24"/>
        </w:rPr>
      </w:pPr>
      <w:r w:rsidRPr="00DB388B">
        <w:rPr>
          <w:rFonts w:ascii="Times New Roman" w:eastAsia="Times New Roman" w:hAnsi="Times New Roman" w:cs="Times New Roman"/>
          <w:b/>
          <w:bCs/>
          <w:color w:val="000000"/>
          <w:sz w:val="24"/>
          <w:szCs w:val="24"/>
        </w:rPr>
        <w:t xml:space="preserve">КАЛЕНДАРНО-ТЕМАТИЧЕСКОЕ ПЛАНИРОВАНИЕ </w:t>
      </w:r>
      <w:proofErr w:type="gramStart"/>
      <w:r w:rsidRPr="00DB388B">
        <w:rPr>
          <w:rFonts w:ascii="Times New Roman" w:eastAsia="Times New Roman" w:hAnsi="Times New Roman" w:cs="Times New Roman"/>
          <w:b/>
          <w:bCs/>
          <w:color w:val="000000"/>
          <w:sz w:val="24"/>
          <w:szCs w:val="24"/>
        </w:rPr>
        <w:t>ПО</w:t>
      </w:r>
      <w:proofErr w:type="gramEnd"/>
    </w:p>
    <w:p w:rsidR="003827EC" w:rsidRDefault="003827EC" w:rsidP="003827E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РОДНОМУ РУССКОМУ ЯЗЫКУ 11</w:t>
      </w:r>
      <w:r w:rsidRPr="00DB388B">
        <w:rPr>
          <w:rFonts w:ascii="Times New Roman" w:eastAsia="Times New Roman" w:hAnsi="Times New Roman" w:cs="Times New Roman"/>
          <w:b/>
          <w:bCs/>
          <w:color w:val="000000"/>
          <w:sz w:val="24"/>
          <w:szCs w:val="24"/>
        </w:rPr>
        <w:t xml:space="preserve"> КЛАСС</w:t>
      </w:r>
      <w:r w:rsidRPr="00DB388B">
        <w:rPr>
          <w:rFonts w:ascii="Times New Roman" w:eastAsia="Times New Roman" w:hAnsi="Times New Roman" w:cs="Times New Roman"/>
          <w:b/>
          <w:bCs/>
          <w:color w:val="000000"/>
          <w:sz w:val="24"/>
          <w:szCs w:val="24"/>
        </w:rPr>
        <w:br/>
      </w:r>
    </w:p>
    <w:tbl>
      <w:tblPr>
        <w:tblStyle w:val="a6"/>
        <w:tblW w:w="10118" w:type="dxa"/>
        <w:tblInd w:w="-289" w:type="dxa"/>
        <w:tblLook w:val="04A0"/>
      </w:tblPr>
      <w:tblGrid>
        <w:gridCol w:w="1531"/>
        <w:gridCol w:w="1545"/>
        <w:gridCol w:w="1425"/>
        <w:gridCol w:w="4118"/>
        <w:gridCol w:w="1499"/>
      </w:tblGrid>
      <w:tr w:rsidR="003827EC" w:rsidRPr="00DB388B" w:rsidTr="00FD439F">
        <w:tc>
          <w:tcPr>
            <w:tcW w:w="1531" w:type="dxa"/>
            <w:vMerge w:val="restart"/>
          </w:tcPr>
          <w:p w:rsidR="003827EC" w:rsidRPr="00DB388B" w:rsidRDefault="003827EC" w:rsidP="00FD439F">
            <w:pPr>
              <w:jc w:val="both"/>
              <w:rPr>
                <w:rFonts w:ascii="Times New Roman" w:hAnsi="Times New Roman" w:cs="Times New Roman"/>
                <w:b/>
                <w:sz w:val="24"/>
                <w:szCs w:val="24"/>
              </w:rPr>
            </w:pPr>
            <w:r w:rsidRPr="00DB388B">
              <w:rPr>
                <w:rFonts w:ascii="Times New Roman" w:hAnsi="Times New Roman" w:cs="Times New Roman"/>
                <w:b/>
                <w:sz w:val="24"/>
                <w:szCs w:val="24"/>
              </w:rPr>
              <w:t xml:space="preserve">№ </w:t>
            </w:r>
            <w:proofErr w:type="spellStart"/>
            <w:proofErr w:type="gramStart"/>
            <w:r w:rsidRPr="00DB388B">
              <w:rPr>
                <w:rFonts w:ascii="Times New Roman" w:hAnsi="Times New Roman" w:cs="Times New Roman"/>
                <w:b/>
                <w:sz w:val="24"/>
                <w:szCs w:val="24"/>
              </w:rPr>
              <w:t>п</w:t>
            </w:r>
            <w:proofErr w:type="spellEnd"/>
            <w:proofErr w:type="gramEnd"/>
            <w:r w:rsidRPr="00DB388B">
              <w:rPr>
                <w:rFonts w:ascii="Times New Roman" w:hAnsi="Times New Roman" w:cs="Times New Roman"/>
                <w:b/>
                <w:sz w:val="24"/>
                <w:szCs w:val="24"/>
              </w:rPr>
              <w:t>/</w:t>
            </w:r>
            <w:proofErr w:type="spellStart"/>
            <w:r w:rsidRPr="00DB388B">
              <w:rPr>
                <w:rFonts w:ascii="Times New Roman" w:hAnsi="Times New Roman" w:cs="Times New Roman"/>
                <w:b/>
                <w:sz w:val="24"/>
                <w:szCs w:val="24"/>
              </w:rPr>
              <w:t>п</w:t>
            </w:r>
            <w:proofErr w:type="spellEnd"/>
            <w:r w:rsidRPr="00DB388B">
              <w:rPr>
                <w:rFonts w:ascii="Times New Roman" w:hAnsi="Times New Roman" w:cs="Times New Roman"/>
                <w:b/>
                <w:sz w:val="24"/>
                <w:szCs w:val="24"/>
              </w:rPr>
              <w:t xml:space="preserve"> урока</w:t>
            </w:r>
          </w:p>
        </w:tc>
        <w:tc>
          <w:tcPr>
            <w:tcW w:w="2970" w:type="dxa"/>
            <w:gridSpan w:val="2"/>
          </w:tcPr>
          <w:p w:rsidR="003827EC" w:rsidRPr="00DB388B" w:rsidRDefault="003827EC" w:rsidP="00FD439F">
            <w:pPr>
              <w:jc w:val="both"/>
              <w:rPr>
                <w:rFonts w:ascii="Times New Roman" w:hAnsi="Times New Roman" w:cs="Times New Roman"/>
                <w:b/>
                <w:sz w:val="24"/>
                <w:szCs w:val="24"/>
              </w:rPr>
            </w:pPr>
            <w:r w:rsidRPr="00DB388B">
              <w:rPr>
                <w:rFonts w:ascii="Times New Roman" w:hAnsi="Times New Roman" w:cs="Times New Roman"/>
                <w:b/>
                <w:sz w:val="24"/>
                <w:szCs w:val="24"/>
              </w:rPr>
              <w:t xml:space="preserve">Дата проведения </w:t>
            </w:r>
          </w:p>
        </w:tc>
        <w:tc>
          <w:tcPr>
            <w:tcW w:w="4118" w:type="dxa"/>
            <w:vMerge w:val="restart"/>
          </w:tcPr>
          <w:p w:rsidR="003827EC" w:rsidRPr="00DB388B" w:rsidRDefault="003827EC" w:rsidP="00FD439F">
            <w:pPr>
              <w:jc w:val="both"/>
              <w:rPr>
                <w:rFonts w:ascii="Times New Roman" w:hAnsi="Times New Roman" w:cs="Times New Roman"/>
                <w:b/>
                <w:sz w:val="24"/>
                <w:szCs w:val="24"/>
              </w:rPr>
            </w:pPr>
            <w:r w:rsidRPr="00DB388B">
              <w:rPr>
                <w:rFonts w:ascii="Times New Roman" w:hAnsi="Times New Roman" w:cs="Times New Roman"/>
                <w:b/>
                <w:sz w:val="24"/>
                <w:szCs w:val="24"/>
              </w:rPr>
              <w:t>Раздел, тема урока</w:t>
            </w:r>
          </w:p>
        </w:tc>
        <w:tc>
          <w:tcPr>
            <w:tcW w:w="1499" w:type="dxa"/>
            <w:vMerge w:val="restart"/>
          </w:tcPr>
          <w:p w:rsidR="003827EC" w:rsidRPr="00DB388B" w:rsidRDefault="003827EC" w:rsidP="00FD439F">
            <w:pPr>
              <w:jc w:val="both"/>
              <w:rPr>
                <w:rFonts w:ascii="Times New Roman" w:hAnsi="Times New Roman" w:cs="Times New Roman"/>
                <w:b/>
                <w:sz w:val="24"/>
                <w:szCs w:val="24"/>
              </w:rPr>
            </w:pPr>
            <w:r w:rsidRPr="00DB388B">
              <w:rPr>
                <w:rFonts w:ascii="Times New Roman" w:hAnsi="Times New Roman" w:cs="Times New Roman"/>
                <w:b/>
                <w:sz w:val="24"/>
                <w:szCs w:val="24"/>
              </w:rPr>
              <w:t xml:space="preserve">Количество часов </w:t>
            </w:r>
          </w:p>
        </w:tc>
      </w:tr>
      <w:tr w:rsidR="003827EC" w:rsidRPr="00DB388B" w:rsidTr="00FD439F">
        <w:tc>
          <w:tcPr>
            <w:tcW w:w="1531" w:type="dxa"/>
            <w:vMerge/>
          </w:tcPr>
          <w:p w:rsidR="003827EC" w:rsidRPr="00DB388B" w:rsidRDefault="003827EC" w:rsidP="00FD439F">
            <w:pPr>
              <w:jc w:val="both"/>
              <w:rPr>
                <w:rFonts w:ascii="Times New Roman" w:hAnsi="Times New Roman" w:cs="Times New Roman"/>
                <w:b/>
                <w:sz w:val="24"/>
                <w:szCs w:val="24"/>
              </w:rPr>
            </w:pPr>
          </w:p>
        </w:tc>
        <w:tc>
          <w:tcPr>
            <w:tcW w:w="1545" w:type="dxa"/>
          </w:tcPr>
          <w:p w:rsidR="003827EC" w:rsidRPr="00DB388B" w:rsidRDefault="003827EC" w:rsidP="00FD439F">
            <w:pPr>
              <w:jc w:val="both"/>
              <w:rPr>
                <w:rFonts w:ascii="Times New Roman" w:hAnsi="Times New Roman" w:cs="Times New Roman"/>
                <w:b/>
                <w:sz w:val="24"/>
                <w:szCs w:val="24"/>
              </w:rPr>
            </w:pPr>
            <w:r w:rsidRPr="00DB388B">
              <w:rPr>
                <w:rFonts w:ascii="Times New Roman" w:hAnsi="Times New Roman" w:cs="Times New Roman"/>
                <w:b/>
                <w:sz w:val="24"/>
                <w:szCs w:val="24"/>
              </w:rPr>
              <w:t xml:space="preserve">план  </w:t>
            </w:r>
          </w:p>
        </w:tc>
        <w:tc>
          <w:tcPr>
            <w:tcW w:w="1425" w:type="dxa"/>
          </w:tcPr>
          <w:p w:rsidR="003827EC" w:rsidRPr="00DB388B" w:rsidRDefault="003827EC" w:rsidP="00FD439F">
            <w:pPr>
              <w:jc w:val="both"/>
              <w:rPr>
                <w:rFonts w:ascii="Times New Roman" w:hAnsi="Times New Roman" w:cs="Times New Roman"/>
                <w:b/>
                <w:sz w:val="24"/>
                <w:szCs w:val="24"/>
              </w:rPr>
            </w:pPr>
            <w:r w:rsidRPr="00DB388B">
              <w:rPr>
                <w:rFonts w:ascii="Times New Roman" w:hAnsi="Times New Roman" w:cs="Times New Roman"/>
                <w:b/>
                <w:sz w:val="24"/>
                <w:szCs w:val="24"/>
              </w:rPr>
              <w:t xml:space="preserve">факт </w:t>
            </w:r>
          </w:p>
        </w:tc>
        <w:tc>
          <w:tcPr>
            <w:tcW w:w="4118" w:type="dxa"/>
            <w:vMerge/>
          </w:tcPr>
          <w:p w:rsidR="003827EC" w:rsidRPr="00DB388B" w:rsidRDefault="003827EC" w:rsidP="00FD439F">
            <w:pPr>
              <w:jc w:val="both"/>
              <w:rPr>
                <w:rFonts w:ascii="Times New Roman" w:hAnsi="Times New Roman" w:cs="Times New Roman"/>
                <w:b/>
                <w:sz w:val="24"/>
                <w:szCs w:val="24"/>
              </w:rPr>
            </w:pPr>
          </w:p>
        </w:tc>
        <w:tc>
          <w:tcPr>
            <w:tcW w:w="1499" w:type="dxa"/>
            <w:vMerge/>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hAnsi="Times New Roman" w:cs="Times New Roman"/>
                <w:sz w:val="24"/>
                <w:szCs w:val="24"/>
              </w:rPr>
            </w:pP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lang w:val="en-US"/>
              </w:rPr>
            </w:pPr>
          </w:p>
        </w:tc>
        <w:tc>
          <w:tcPr>
            <w:tcW w:w="4118" w:type="dxa"/>
            <w:vAlign w:val="center"/>
          </w:tcPr>
          <w:p w:rsidR="003827EC" w:rsidRPr="00673FA7" w:rsidRDefault="003827EC" w:rsidP="00C25710">
            <w:pP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Язык и культура</w:t>
            </w:r>
          </w:p>
        </w:tc>
        <w:tc>
          <w:tcPr>
            <w:tcW w:w="1499" w:type="dxa"/>
          </w:tcPr>
          <w:p w:rsidR="003827EC" w:rsidRPr="00DB388B" w:rsidRDefault="003827EC" w:rsidP="00C25710">
            <w:pPr>
              <w:jc w:val="both"/>
              <w:rPr>
                <w:rFonts w:ascii="Times New Roman" w:hAnsi="Times New Roman" w:cs="Times New Roman"/>
                <w:b/>
                <w:sz w:val="24"/>
                <w:szCs w:val="24"/>
              </w:rPr>
            </w:pPr>
            <w:r w:rsidRPr="00673FA7">
              <w:rPr>
                <w:rFonts w:ascii="Times New Roman" w:eastAsia="Times New Roman" w:hAnsi="Times New Roman"/>
                <w:b/>
                <w:bCs/>
                <w:sz w:val="24"/>
                <w:szCs w:val="24"/>
                <w:lang w:eastAsia="ru-RU"/>
              </w:rPr>
              <w:t>5 часов</w:t>
            </w:r>
          </w:p>
        </w:tc>
      </w:tr>
      <w:tr w:rsidR="003827EC" w:rsidRPr="00DB388B" w:rsidTr="00450648">
        <w:tc>
          <w:tcPr>
            <w:tcW w:w="1531" w:type="dxa"/>
          </w:tcPr>
          <w:p w:rsidR="003827EC" w:rsidRPr="00DB388B" w:rsidRDefault="003827EC" w:rsidP="00FD439F">
            <w:pPr>
              <w:jc w:val="both"/>
              <w:rPr>
                <w:rFonts w:ascii="Times New Roman" w:hAnsi="Times New Roman" w:cs="Times New Roman"/>
                <w:sz w:val="24"/>
                <w:szCs w:val="24"/>
              </w:rPr>
            </w:pPr>
            <w:r w:rsidRPr="00DB388B">
              <w:rPr>
                <w:rFonts w:ascii="Times New Roman" w:hAnsi="Times New Roman" w:cs="Times New Roman"/>
                <w:sz w:val="24"/>
                <w:szCs w:val="24"/>
              </w:rPr>
              <w:t>1</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lang w:val="en-US"/>
              </w:rPr>
            </w:pPr>
          </w:p>
        </w:tc>
        <w:tc>
          <w:tcPr>
            <w:tcW w:w="4118" w:type="dxa"/>
            <w:vAlign w:val="center"/>
          </w:tcPr>
          <w:p w:rsidR="003827EC" w:rsidRPr="00673FA7" w:rsidRDefault="003827EC" w:rsidP="00745574">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Язык и речь. Язык и художественная литература</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hAnsi="Times New Roman" w:cs="Times New Roman"/>
                <w:sz w:val="24"/>
                <w:szCs w:val="24"/>
              </w:rPr>
            </w:pPr>
            <w:r w:rsidRPr="00DB388B">
              <w:rPr>
                <w:rFonts w:ascii="Times New Roman" w:hAnsi="Times New Roman" w:cs="Times New Roman"/>
                <w:sz w:val="24"/>
                <w:szCs w:val="24"/>
              </w:rPr>
              <w:t>2</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666666"/>
                <w:sz w:val="24"/>
                <w:szCs w:val="24"/>
              </w:rPr>
            </w:pPr>
          </w:p>
        </w:tc>
        <w:tc>
          <w:tcPr>
            <w:tcW w:w="4118" w:type="dxa"/>
            <w:vAlign w:val="center"/>
          </w:tcPr>
          <w:p w:rsidR="003827EC" w:rsidRPr="00673FA7" w:rsidRDefault="003827EC" w:rsidP="00745574">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Тексты художественной литературы как единство формы и содержания.  ПРОЕКТ</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hAnsi="Times New Roman" w:cs="Times New Roman"/>
                <w:sz w:val="24"/>
                <w:szCs w:val="24"/>
              </w:rPr>
            </w:pPr>
            <w:r w:rsidRPr="00DB388B">
              <w:rPr>
                <w:rFonts w:ascii="Times New Roman" w:hAnsi="Times New Roman" w:cs="Times New Roman"/>
                <w:sz w:val="24"/>
                <w:szCs w:val="24"/>
              </w:rPr>
              <w:t>3</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745574">
            <w:pPr>
              <w:rPr>
                <w:rFonts w:ascii="Times New Roman" w:eastAsia="Times New Roman" w:hAnsi="Times New Roman"/>
                <w:sz w:val="24"/>
                <w:szCs w:val="24"/>
                <w:lang w:eastAsia="ru-RU"/>
              </w:rPr>
            </w:pPr>
            <w:proofErr w:type="gramStart"/>
            <w:r w:rsidRPr="00673FA7">
              <w:rPr>
                <w:rFonts w:ascii="Times New Roman" w:eastAsia="Times New Roman" w:hAnsi="Times New Roman"/>
                <w:sz w:val="24"/>
                <w:szCs w:val="24"/>
                <w:lang w:eastAsia="ru-RU"/>
              </w:rPr>
              <w:t>Р</w:t>
            </w:r>
            <w:proofErr w:type="gramEnd"/>
            <w:r w:rsidRPr="00673FA7">
              <w:rPr>
                <w:rFonts w:ascii="Times New Roman" w:eastAsia="Times New Roman" w:hAnsi="Times New Roman"/>
                <w:sz w:val="24"/>
                <w:szCs w:val="24"/>
                <w:lang w:eastAsia="ru-RU"/>
              </w:rPr>
              <w:t>/р Практическая работа с текстами русских писателей (А. Пушкин «Скупой рыцарь»)</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hAnsi="Times New Roman" w:cs="Times New Roman"/>
                <w:sz w:val="24"/>
                <w:szCs w:val="24"/>
              </w:rPr>
            </w:pPr>
            <w:r w:rsidRPr="00DB388B">
              <w:rPr>
                <w:rFonts w:ascii="Times New Roman" w:hAnsi="Times New Roman" w:cs="Times New Roman"/>
                <w:sz w:val="24"/>
                <w:szCs w:val="24"/>
              </w:rPr>
              <w:t>4</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745574">
            <w:pPr>
              <w:rPr>
                <w:rFonts w:ascii="Times New Roman" w:eastAsia="Times New Roman" w:hAnsi="Times New Roman"/>
                <w:sz w:val="24"/>
                <w:szCs w:val="24"/>
                <w:lang w:eastAsia="ru-RU"/>
              </w:rPr>
            </w:pPr>
            <w:proofErr w:type="gramStart"/>
            <w:r w:rsidRPr="00673FA7">
              <w:rPr>
                <w:rFonts w:ascii="Times New Roman" w:eastAsia="Times New Roman" w:hAnsi="Times New Roman"/>
                <w:sz w:val="24"/>
                <w:szCs w:val="24"/>
                <w:lang w:eastAsia="ru-RU"/>
              </w:rPr>
              <w:t>Р</w:t>
            </w:r>
            <w:proofErr w:type="gramEnd"/>
            <w:r w:rsidRPr="00673FA7">
              <w:rPr>
                <w:rFonts w:ascii="Times New Roman" w:eastAsia="Times New Roman" w:hAnsi="Times New Roman"/>
                <w:sz w:val="24"/>
                <w:szCs w:val="24"/>
                <w:lang w:eastAsia="ru-RU"/>
              </w:rPr>
              <w:t>/р Практическая работа с текстами русских писателей (А. Пушкин «Скупой рыцарь»)</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hAnsi="Times New Roman" w:cs="Times New Roman"/>
                <w:sz w:val="24"/>
                <w:szCs w:val="24"/>
              </w:rPr>
            </w:pPr>
            <w:r w:rsidRPr="00DB388B">
              <w:rPr>
                <w:rFonts w:ascii="Times New Roman" w:hAnsi="Times New Roman" w:cs="Times New Roman"/>
                <w:sz w:val="24"/>
                <w:szCs w:val="24"/>
              </w:rPr>
              <w:t>5</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745574">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 xml:space="preserve">Н. </w:t>
            </w:r>
            <w:proofErr w:type="spellStart"/>
            <w:r w:rsidRPr="00673FA7">
              <w:rPr>
                <w:rFonts w:ascii="Times New Roman" w:eastAsia="Times New Roman" w:hAnsi="Times New Roman"/>
                <w:sz w:val="24"/>
                <w:szCs w:val="24"/>
                <w:lang w:eastAsia="ru-RU"/>
              </w:rPr>
              <w:t>Помяловский</w:t>
            </w:r>
            <w:proofErr w:type="spellEnd"/>
            <w:r w:rsidRPr="00673FA7">
              <w:rPr>
                <w:rFonts w:ascii="Times New Roman" w:eastAsia="Times New Roman" w:hAnsi="Times New Roman"/>
                <w:sz w:val="24"/>
                <w:szCs w:val="24"/>
                <w:lang w:eastAsia="ru-RU"/>
              </w:rPr>
              <w:t xml:space="preserve"> о разнообразии языка.</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hAnsi="Times New Roman" w:cs="Times New Roman"/>
                <w:sz w:val="24"/>
                <w:szCs w:val="24"/>
              </w:rPr>
            </w:pP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3827EC">
            <w:pPr>
              <w:rPr>
                <w:rFonts w:ascii="Times New Roman" w:eastAsia="Times New Roman" w:hAnsi="Times New Roman"/>
                <w:sz w:val="24"/>
                <w:szCs w:val="24"/>
                <w:lang w:eastAsia="ru-RU"/>
              </w:rPr>
            </w:pPr>
            <w:r w:rsidRPr="00673FA7">
              <w:rPr>
                <w:rFonts w:ascii="Times New Roman" w:eastAsia="Times New Roman" w:hAnsi="Times New Roman"/>
                <w:b/>
                <w:bCs/>
                <w:sz w:val="24"/>
                <w:szCs w:val="24"/>
                <w:lang w:eastAsia="ru-RU"/>
              </w:rPr>
              <w:t xml:space="preserve">Культура речи </w:t>
            </w:r>
          </w:p>
        </w:tc>
        <w:tc>
          <w:tcPr>
            <w:tcW w:w="1499" w:type="dxa"/>
          </w:tcPr>
          <w:p w:rsidR="003827EC" w:rsidRPr="00DB388B" w:rsidRDefault="003827EC" w:rsidP="00FD439F">
            <w:pPr>
              <w:jc w:val="both"/>
              <w:rPr>
                <w:rFonts w:ascii="Times New Roman" w:hAnsi="Times New Roman" w:cs="Times New Roman"/>
                <w:b/>
                <w:sz w:val="24"/>
                <w:szCs w:val="24"/>
              </w:rPr>
            </w:pPr>
            <w:r w:rsidRPr="00673FA7">
              <w:rPr>
                <w:rFonts w:ascii="Times New Roman" w:eastAsia="Times New Roman" w:hAnsi="Times New Roman"/>
                <w:b/>
                <w:bCs/>
                <w:sz w:val="24"/>
                <w:szCs w:val="24"/>
                <w:lang w:eastAsia="ru-RU"/>
              </w:rPr>
              <w:t>18 часов</w:t>
            </w:r>
          </w:p>
        </w:tc>
      </w:tr>
      <w:tr w:rsidR="003827EC" w:rsidRPr="00DB388B" w:rsidTr="00450648">
        <w:tc>
          <w:tcPr>
            <w:tcW w:w="1531" w:type="dxa"/>
          </w:tcPr>
          <w:p w:rsidR="003827EC" w:rsidRPr="00DB388B" w:rsidRDefault="003827EC" w:rsidP="009959A5">
            <w:pPr>
              <w:jc w:val="both"/>
              <w:rPr>
                <w:rFonts w:ascii="Times New Roman" w:hAnsi="Times New Roman" w:cs="Times New Roman"/>
                <w:sz w:val="24"/>
                <w:szCs w:val="24"/>
              </w:rPr>
            </w:pPr>
            <w:r w:rsidRPr="00DB388B">
              <w:rPr>
                <w:rFonts w:ascii="Times New Roman" w:hAnsi="Times New Roman" w:cs="Times New Roman"/>
                <w:sz w:val="24"/>
                <w:szCs w:val="24"/>
              </w:rPr>
              <w:t>6</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2C12B1">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Основные нормы современного литературного произношения и ударения в русском языке.</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hAnsi="Times New Roman" w:cs="Times New Roman"/>
                <w:sz w:val="24"/>
                <w:szCs w:val="24"/>
              </w:rPr>
            </w:pPr>
            <w:r w:rsidRPr="00DB388B">
              <w:rPr>
                <w:rFonts w:ascii="Times New Roman" w:hAnsi="Times New Roman" w:cs="Times New Roman"/>
                <w:sz w:val="24"/>
                <w:szCs w:val="24"/>
              </w:rPr>
              <w:t>7</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2C12B1">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 xml:space="preserve">Написания, подчиняющиеся морфологическому, фонетическому, </w:t>
            </w:r>
            <w:r w:rsidRPr="00673FA7">
              <w:rPr>
                <w:rFonts w:ascii="Times New Roman" w:eastAsia="Times New Roman" w:hAnsi="Times New Roman"/>
                <w:sz w:val="24"/>
                <w:szCs w:val="24"/>
                <w:lang w:eastAsia="ru-RU"/>
              </w:rPr>
              <w:lastRenderedPageBreak/>
              <w:t>традиционному принципам русской орфографии</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hAnsi="Times New Roman" w:cs="Times New Roman"/>
                <w:sz w:val="24"/>
                <w:szCs w:val="24"/>
              </w:rPr>
            </w:pPr>
            <w:r w:rsidRPr="00DB388B">
              <w:rPr>
                <w:rFonts w:ascii="Times New Roman" w:hAnsi="Times New Roman" w:cs="Times New Roman"/>
                <w:sz w:val="24"/>
                <w:szCs w:val="24"/>
              </w:rPr>
              <w:lastRenderedPageBreak/>
              <w:t>8</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2C12B1">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Русская лексика с точки зрения ее происхождения и употребления.</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hAnsi="Times New Roman" w:cs="Times New Roman"/>
                <w:sz w:val="24"/>
                <w:szCs w:val="24"/>
              </w:rPr>
            </w:pPr>
            <w:r w:rsidRPr="00DB388B">
              <w:rPr>
                <w:rFonts w:ascii="Times New Roman" w:hAnsi="Times New Roman" w:cs="Times New Roman"/>
                <w:sz w:val="24"/>
                <w:szCs w:val="24"/>
              </w:rPr>
              <w:t>9</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2C12B1">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 xml:space="preserve">Русская фразеология. Роль фразеологизмов в произведениях А. </w:t>
            </w:r>
            <w:proofErr w:type="spellStart"/>
            <w:r w:rsidRPr="00673FA7">
              <w:rPr>
                <w:rFonts w:ascii="Times New Roman" w:eastAsia="Times New Roman" w:hAnsi="Times New Roman"/>
                <w:sz w:val="24"/>
                <w:szCs w:val="24"/>
                <w:lang w:eastAsia="ru-RU"/>
              </w:rPr>
              <w:t>Грибоедова</w:t>
            </w:r>
            <w:proofErr w:type="spellEnd"/>
            <w:r w:rsidRPr="00673FA7">
              <w:rPr>
                <w:rFonts w:ascii="Times New Roman" w:eastAsia="Times New Roman" w:hAnsi="Times New Roman"/>
                <w:sz w:val="24"/>
                <w:szCs w:val="24"/>
                <w:lang w:eastAsia="ru-RU"/>
              </w:rPr>
              <w:t>, А. Пушкина, Н. Гоголя и др. русских писателей</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hAnsi="Times New Roman" w:cs="Times New Roman"/>
                <w:sz w:val="24"/>
                <w:szCs w:val="24"/>
              </w:rPr>
            </w:pPr>
            <w:r w:rsidRPr="00DB388B">
              <w:rPr>
                <w:rFonts w:ascii="Times New Roman" w:hAnsi="Times New Roman" w:cs="Times New Roman"/>
                <w:sz w:val="24"/>
                <w:szCs w:val="24"/>
              </w:rPr>
              <w:t>10</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2C12B1">
            <w:pPr>
              <w:rPr>
                <w:rFonts w:ascii="Times New Roman" w:eastAsia="Times New Roman" w:hAnsi="Times New Roman"/>
                <w:sz w:val="24"/>
                <w:szCs w:val="24"/>
                <w:lang w:eastAsia="ru-RU"/>
              </w:rPr>
            </w:pPr>
            <w:proofErr w:type="gramStart"/>
            <w:r w:rsidRPr="00673FA7">
              <w:rPr>
                <w:rFonts w:ascii="Times New Roman" w:eastAsia="Times New Roman" w:hAnsi="Times New Roman"/>
                <w:sz w:val="24"/>
                <w:szCs w:val="24"/>
                <w:lang w:eastAsia="ru-RU"/>
              </w:rPr>
              <w:t>Р</w:t>
            </w:r>
            <w:proofErr w:type="gramEnd"/>
            <w:r w:rsidRPr="00673FA7">
              <w:rPr>
                <w:rFonts w:ascii="Times New Roman" w:eastAsia="Times New Roman" w:hAnsi="Times New Roman"/>
                <w:sz w:val="24"/>
                <w:szCs w:val="24"/>
                <w:lang w:eastAsia="ru-RU"/>
              </w:rPr>
              <w:t>/р Творческая работа «Употребление фразеологизмов в художественной литературе»</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hAnsi="Times New Roman" w:cs="Times New Roman"/>
                <w:sz w:val="24"/>
                <w:szCs w:val="24"/>
              </w:rPr>
            </w:pPr>
            <w:r w:rsidRPr="00DB388B">
              <w:rPr>
                <w:rFonts w:ascii="Times New Roman" w:hAnsi="Times New Roman" w:cs="Times New Roman"/>
                <w:sz w:val="24"/>
                <w:szCs w:val="24"/>
              </w:rPr>
              <w:t>11</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2C12B1">
            <w:pPr>
              <w:rPr>
                <w:rFonts w:ascii="Times New Roman" w:eastAsia="Times New Roman" w:hAnsi="Times New Roman"/>
                <w:sz w:val="24"/>
                <w:szCs w:val="24"/>
                <w:lang w:eastAsia="ru-RU"/>
              </w:rPr>
            </w:pPr>
            <w:proofErr w:type="gramStart"/>
            <w:r w:rsidRPr="00673FA7">
              <w:rPr>
                <w:rFonts w:ascii="Times New Roman" w:eastAsia="Times New Roman" w:hAnsi="Times New Roman"/>
                <w:sz w:val="24"/>
                <w:szCs w:val="24"/>
                <w:lang w:eastAsia="ru-RU"/>
              </w:rPr>
              <w:t>Р</w:t>
            </w:r>
            <w:proofErr w:type="gramEnd"/>
            <w:r w:rsidRPr="00673FA7">
              <w:rPr>
                <w:rFonts w:ascii="Times New Roman" w:eastAsia="Times New Roman" w:hAnsi="Times New Roman"/>
                <w:sz w:val="24"/>
                <w:szCs w:val="24"/>
                <w:lang w:eastAsia="ru-RU"/>
              </w:rPr>
              <w:t>/р Творческая работа «Употребление фразеологизмов в художественной литературе»</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12</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2C12B1">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Словари русского языка. Словари языка писателей. Лексический анализ текста. Статья К. Бальмонта «Русский язык как основа творчества»</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13</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spacing w:after="150"/>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2C12B1">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Контрольная работа в форме теста по теме «Орфоэпические и лексические нормы русского языка»</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14</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2C12B1">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Анализ контрольной работы</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15</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2C12B1">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Морфологические нормы как выбор вариантов морфологической формы слова и ее сочетаемости с другими формами.</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16</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2C12B1">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Определение рода аббревиатур. Нормы употребления сложносоставных слов.</w:t>
            </w:r>
          </w:p>
        </w:tc>
        <w:tc>
          <w:tcPr>
            <w:tcW w:w="1499" w:type="dxa"/>
            <w:vAlign w:val="bottom"/>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17</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2C12B1">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Синтаксические нормы как выбор вариантов построения словосочетаний, простых и сложных предложений. Предложения, в которых однородные члены связаны двойными союзами.</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18</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2C12B1">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Способы оформления чужой речи. Цитирование. Синтаксическая синонимия как источник богатства и выразительности русской речи.   ПРОЕКТ</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19</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2C12B1">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Этика и этикет в деловом общении. Функции речевого этикета в деловом общении</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20</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2C12B1">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Этапы делового общения</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21</w:t>
            </w:r>
          </w:p>
        </w:tc>
        <w:tc>
          <w:tcPr>
            <w:tcW w:w="1545" w:type="dxa"/>
          </w:tcPr>
          <w:p w:rsidR="003827EC" w:rsidRPr="00DB388B" w:rsidRDefault="003827EC" w:rsidP="00FD439F">
            <w:pPr>
              <w:jc w:val="both"/>
              <w:rPr>
                <w:rFonts w:ascii="Times New Roman" w:hAnsi="Times New Roman" w:cs="Times New Roman"/>
                <w:b/>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2C12B1">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Протокол делового общения. Телефонный этикет в деловом общении.</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22</w:t>
            </w:r>
          </w:p>
        </w:tc>
        <w:tc>
          <w:tcPr>
            <w:tcW w:w="1545" w:type="dxa"/>
          </w:tcPr>
          <w:p w:rsidR="003827EC" w:rsidRPr="00DB388B" w:rsidRDefault="003827EC" w:rsidP="00FD439F">
            <w:pPr>
              <w:spacing w:beforeAutospacing="1"/>
              <w:jc w:val="both"/>
              <w:rPr>
                <w:rFonts w:ascii="Times New Roman" w:eastAsia="Times New Roman" w:hAnsi="Times New Roman" w:cs="Times New Roman"/>
                <w:b/>
                <w:bCs/>
                <w:color w:val="000000" w:themeColor="text1"/>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2C12B1">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Контрольная работа в форме теста по теме «Грамматические нормы русского языка»</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23</w:t>
            </w:r>
          </w:p>
        </w:tc>
        <w:tc>
          <w:tcPr>
            <w:tcW w:w="1545" w:type="dxa"/>
          </w:tcPr>
          <w:p w:rsidR="003827EC" w:rsidRPr="00DB388B" w:rsidRDefault="003827EC" w:rsidP="00FD439F">
            <w:pPr>
              <w:spacing w:beforeAutospacing="1"/>
              <w:jc w:val="both"/>
              <w:rPr>
                <w:rFonts w:ascii="Times New Roman" w:eastAsia="Times New Roman" w:hAnsi="Times New Roman" w:cs="Times New Roman"/>
                <w:b/>
                <w:bCs/>
                <w:color w:val="000000" w:themeColor="text1"/>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2C12B1">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Анализ контрольной работы</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1545" w:type="dxa"/>
          </w:tcPr>
          <w:p w:rsidR="003827EC" w:rsidRPr="00DB388B" w:rsidRDefault="003827EC" w:rsidP="00FD439F">
            <w:pPr>
              <w:spacing w:beforeAutospacing="1"/>
              <w:jc w:val="both"/>
              <w:rPr>
                <w:rFonts w:ascii="Times New Roman" w:eastAsia="Times New Roman" w:hAnsi="Times New Roman" w:cs="Times New Roman"/>
                <w:b/>
                <w:bCs/>
                <w:color w:val="000000" w:themeColor="text1"/>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FD439F">
            <w:pPr>
              <w:rPr>
                <w:rFonts w:ascii="Times New Roman" w:eastAsia="Times New Roman" w:hAnsi="Times New Roman"/>
                <w:sz w:val="24"/>
                <w:szCs w:val="24"/>
                <w:lang w:eastAsia="ru-RU"/>
              </w:rPr>
            </w:pPr>
            <w:r w:rsidRPr="00673FA7">
              <w:rPr>
                <w:rFonts w:ascii="Times New Roman" w:eastAsia="Times New Roman" w:hAnsi="Times New Roman"/>
                <w:b/>
                <w:bCs/>
                <w:sz w:val="24"/>
                <w:szCs w:val="24"/>
                <w:lang w:eastAsia="ru-RU"/>
              </w:rPr>
              <w:t>Речь.</w:t>
            </w:r>
            <w:r>
              <w:rPr>
                <w:rFonts w:ascii="Times New Roman" w:eastAsia="Times New Roman" w:hAnsi="Times New Roman"/>
                <w:b/>
                <w:bCs/>
                <w:sz w:val="24"/>
                <w:szCs w:val="24"/>
                <w:lang w:eastAsia="ru-RU"/>
              </w:rPr>
              <w:t xml:space="preserve"> Речевая деятельность. Тест – 11</w:t>
            </w:r>
            <w:r w:rsidRPr="00673FA7">
              <w:rPr>
                <w:rFonts w:ascii="Times New Roman" w:eastAsia="Times New Roman" w:hAnsi="Times New Roman"/>
                <w:b/>
                <w:bCs/>
                <w:sz w:val="24"/>
                <w:szCs w:val="24"/>
                <w:lang w:eastAsia="ru-RU"/>
              </w:rPr>
              <w:t xml:space="preserve"> часов</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24</w:t>
            </w:r>
          </w:p>
        </w:tc>
        <w:tc>
          <w:tcPr>
            <w:tcW w:w="1545" w:type="dxa"/>
          </w:tcPr>
          <w:p w:rsidR="003827EC" w:rsidRPr="00DB388B" w:rsidRDefault="003827EC" w:rsidP="00FD439F">
            <w:pPr>
              <w:spacing w:beforeAutospacing="1"/>
              <w:jc w:val="both"/>
              <w:rPr>
                <w:rFonts w:ascii="Times New Roman" w:eastAsia="Times New Roman" w:hAnsi="Times New Roman" w:cs="Times New Roman"/>
                <w:color w:val="000000" w:themeColor="text1"/>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D57F65">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Речевые жанры монологической речи: доклад, поздравительная речь, презентация</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89088C">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25</w:t>
            </w:r>
          </w:p>
        </w:tc>
        <w:tc>
          <w:tcPr>
            <w:tcW w:w="1545" w:type="dxa"/>
          </w:tcPr>
          <w:p w:rsidR="003827EC" w:rsidRPr="00DB388B" w:rsidRDefault="003827EC" w:rsidP="00FD439F">
            <w:pPr>
              <w:spacing w:beforeAutospacing="1"/>
              <w:jc w:val="both"/>
              <w:rPr>
                <w:rFonts w:ascii="Times New Roman" w:eastAsia="Times New Roman" w:hAnsi="Times New Roman" w:cs="Times New Roman"/>
                <w:color w:val="000000" w:themeColor="text1"/>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D57F65">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Речевые жанры диалогической речи: интервью, научная дискуссия, политические дебаты</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26</w:t>
            </w:r>
          </w:p>
        </w:tc>
        <w:tc>
          <w:tcPr>
            <w:tcW w:w="1545" w:type="dxa"/>
          </w:tcPr>
          <w:p w:rsidR="003827EC" w:rsidRPr="00DB388B" w:rsidRDefault="003827EC" w:rsidP="00FD439F">
            <w:pPr>
              <w:spacing w:beforeAutospacing="1"/>
              <w:jc w:val="both"/>
              <w:rPr>
                <w:rFonts w:ascii="Times New Roman" w:eastAsia="Times New Roman" w:hAnsi="Times New Roman" w:cs="Times New Roman"/>
                <w:color w:val="000000" w:themeColor="text1"/>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D57F65">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Признаки текста. Виды связей предложений в тексте</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27</w:t>
            </w:r>
          </w:p>
        </w:tc>
        <w:tc>
          <w:tcPr>
            <w:tcW w:w="1545" w:type="dxa"/>
          </w:tcPr>
          <w:p w:rsidR="003827EC" w:rsidRPr="00DB388B" w:rsidRDefault="003827EC" w:rsidP="00FD439F">
            <w:pPr>
              <w:spacing w:beforeAutospacing="1"/>
              <w:jc w:val="both"/>
              <w:rPr>
                <w:rFonts w:ascii="Times New Roman" w:eastAsia="Times New Roman" w:hAnsi="Times New Roman" w:cs="Times New Roman"/>
                <w:color w:val="000000" w:themeColor="text1"/>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D57F65">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Способы изложения и типы текстов. Особенности композиции и конструктивные приемы текста. Абзац. Виды преобразования текста. Корректировка текста.</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28</w:t>
            </w:r>
          </w:p>
        </w:tc>
        <w:tc>
          <w:tcPr>
            <w:tcW w:w="1545" w:type="dxa"/>
          </w:tcPr>
          <w:p w:rsidR="003827EC" w:rsidRPr="00DB388B" w:rsidRDefault="003827EC" w:rsidP="00FD439F">
            <w:pPr>
              <w:spacing w:beforeAutospacing="1"/>
              <w:jc w:val="both"/>
              <w:rPr>
                <w:rFonts w:ascii="Times New Roman" w:eastAsia="Times New Roman" w:hAnsi="Times New Roman" w:cs="Times New Roman"/>
                <w:color w:val="000000" w:themeColor="text1"/>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D57F65">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Тезисы. Выписки. Аннотация. Конспект. Реферат</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29</w:t>
            </w:r>
          </w:p>
        </w:tc>
        <w:tc>
          <w:tcPr>
            <w:tcW w:w="1545" w:type="dxa"/>
          </w:tcPr>
          <w:p w:rsidR="003827EC" w:rsidRPr="00DB388B" w:rsidRDefault="003827EC" w:rsidP="00FD439F">
            <w:pPr>
              <w:spacing w:beforeAutospacing="1"/>
              <w:jc w:val="both"/>
              <w:rPr>
                <w:rFonts w:ascii="Times New Roman" w:eastAsia="Times New Roman" w:hAnsi="Times New Roman" w:cs="Times New Roman"/>
                <w:color w:val="000000" w:themeColor="text1"/>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D57F65">
            <w:pPr>
              <w:rPr>
                <w:rFonts w:ascii="Times New Roman" w:eastAsia="Times New Roman" w:hAnsi="Times New Roman"/>
                <w:sz w:val="24"/>
                <w:szCs w:val="24"/>
                <w:lang w:eastAsia="ru-RU"/>
              </w:rPr>
            </w:pPr>
            <w:proofErr w:type="gramStart"/>
            <w:r w:rsidRPr="00673FA7">
              <w:rPr>
                <w:rFonts w:ascii="Times New Roman" w:eastAsia="Times New Roman" w:hAnsi="Times New Roman"/>
                <w:sz w:val="24"/>
                <w:szCs w:val="24"/>
                <w:lang w:eastAsia="ru-RU"/>
              </w:rPr>
              <w:t>Р</w:t>
            </w:r>
            <w:proofErr w:type="gramEnd"/>
            <w:r w:rsidRPr="00673FA7">
              <w:rPr>
                <w:rFonts w:ascii="Times New Roman" w:eastAsia="Times New Roman" w:hAnsi="Times New Roman"/>
                <w:sz w:val="24"/>
                <w:szCs w:val="24"/>
                <w:lang w:eastAsia="ru-RU"/>
              </w:rPr>
              <w:t>/р Составление сложного плана и тезисов статьи А. Кони о Л. Толстом</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30</w:t>
            </w:r>
          </w:p>
        </w:tc>
        <w:tc>
          <w:tcPr>
            <w:tcW w:w="1545" w:type="dxa"/>
          </w:tcPr>
          <w:p w:rsidR="003827EC" w:rsidRPr="00DB388B" w:rsidRDefault="003827EC" w:rsidP="00FD439F">
            <w:pPr>
              <w:spacing w:beforeAutospacing="1"/>
              <w:jc w:val="both"/>
              <w:rPr>
                <w:rFonts w:ascii="Times New Roman" w:eastAsia="Times New Roman" w:hAnsi="Times New Roman" w:cs="Times New Roman"/>
                <w:color w:val="000000" w:themeColor="text1"/>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D57F65">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Контрольная работа в форме теста по теме «Функциональные разновидности языка»</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31</w:t>
            </w:r>
          </w:p>
        </w:tc>
        <w:tc>
          <w:tcPr>
            <w:tcW w:w="1545" w:type="dxa"/>
          </w:tcPr>
          <w:p w:rsidR="003827EC" w:rsidRPr="00DB388B" w:rsidRDefault="003827EC" w:rsidP="00FD439F">
            <w:pPr>
              <w:spacing w:beforeAutospacing="1"/>
              <w:jc w:val="both"/>
              <w:rPr>
                <w:rFonts w:ascii="Times New Roman" w:eastAsia="Times New Roman" w:hAnsi="Times New Roman" w:cs="Times New Roman"/>
                <w:color w:val="000000" w:themeColor="text1"/>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D57F65">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Анализ контрольной работы</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32</w:t>
            </w:r>
          </w:p>
        </w:tc>
        <w:tc>
          <w:tcPr>
            <w:tcW w:w="1545" w:type="dxa"/>
          </w:tcPr>
          <w:p w:rsidR="003827EC" w:rsidRPr="00DB388B" w:rsidRDefault="003827EC" w:rsidP="00FD439F">
            <w:pPr>
              <w:spacing w:beforeAutospacing="1"/>
              <w:jc w:val="both"/>
              <w:rPr>
                <w:rFonts w:ascii="Times New Roman" w:eastAsia="Times New Roman" w:hAnsi="Times New Roman" w:cs="Times New Roman"/>
                <w:color w:val="000000" w:themeColor="text1"/>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673FA7" w:rsidRDefault="003827EC" w:rsidP="00D57F65">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Защита проектов по предложенной теме</w:t>
            </w:r>
          </w:p>
        </w:tc>
        <w:tc>
          <w:tcPr>
            <w:tcW w:w="1499" w:type="dxa"/>
          </w:tcPr>
          <w:p w:rsidR="003827EC" w:rsidRPr="00DB388B" w:rsidRDefault="003827EC" w:rsidP="00FD439F">
            <w:pPr>
              <w:jc w:val="both"/>
              <w:rPr>
                <w:rFonts w:ascii="Times New Roman" w:hAnsi="Times New Roman" w:cs="Times New Roman"/>
                <w:b/>
                <w:sz w:val="24"/>
                <w:szCs w:val="24"/>
              </w:rPr>
            </w:pPr>
          </w:p>
        </w:tc>
      </w:tr>
      <w:tr w:rsidR="003827EC" w:rsidRPr="00DB388B" w:rsidTr="00450648">
        <w:tc>
          <w:tcPr>
            <w:tcW w:w="1531" w:type="dxa"/>
          </w:tcPr>
          <w:p w:rsidR="003827EC" w:rsidRPr="00DB388B" w:rsidRDefault="003827EC" w:rsidP="00FD439F">
            <w:pPr>
              <w:jc w:val="both"/>
              <w:rPr>
                <w:rFonts w:ascii="Times New Roman" w:eastAsia="Times New Roman" w:hAnsi="Times New Roman" w:cs="Times New Roman"/>
                <w:color w:val="000000"/>
                <w:sz w:val="24"/>
                <w:szCs w:val="24"/>
              </w:rPr>
            </w:pPr>
            <w:r w:rsidRPr="00DB388B">
              <w:rPr>
                <w:rFonts w:ascii="Times New Roman" w:eastAsia="Times New Roman" w:hAnsi="Times New Roman" w:cs="Times New Roman"/>
                <w:color w:val="000000"/>
                <w:sz w:val="24"/>
                <w:szCs w:val="24"/>
              </w:rPr>
              <w:t>33</w:t>
            </w:r>
          </w:p>
        </w:tc>
        <w:tc>
          <w:tcPr>
            <w:tcW w:w="1545" w:type="dxa"/>
          </w:tcPr>
          <w:p w:rsidR="003827EC" w:rsidRPr="00DB388B" w:rsidRDefault="003827EC" w:rsidP="00FD439F">
            <w:pPr>
              <w:spacing w:beforeAutospacing="1"/>
              <w:jc w:val="both"/>
              <w:rPr>
                <w:rFonts w:ascii="Times New Roman" w:eastAsia="Times New Roman" w:hAnsi="Times New Roman" w:cs="Times New Roman"/>
                <w:color w:val="000000" w:themeColor="text1"/>
                <w:sz w:val="24"/>
                <w:szCs w:val="24"/>
              </w:rPr>
            </w:pPr>
          </w:p>
        </w:tc>
        <w:tc>
          <w:tcPr>
            <w:tcW w:w="1425" w:type="dxa"/>
          </w:tcPr>
          <w:p w:rsidR="003827EC" w:rsidRPr="00DB388B" w:rsidRDefault="003827EC" w:rsidP="00FD439F">
            <w:pPr>
              <w:jc w:val="both"/>
              <w:rPr>
                <w:rFonts w:ascii="Times New Roman" w:eastAsia="Times New Roman" w:hAnsi="Times New Roman" w:cs="Times New Roman"/>
                <w:color w:val="000000"/>
                <w:sz w:val="24"/>
                <w:szCs w:val="24"/>
              </w:rPr>
            </w:pPr>
          </w:p>
        </w:tc>
        <w:tc>
          <w:tcPr>
            <w:tcW w:w="4118" w:type="dxa"/>
            <w:vAlign w:val="center"/>
          </w:tcPr>
          <w:p w:rsidR="003827EC" w:rsidRPr="00D757EE" w:rsidRDefault="003827EC" w:rsidP="00D57F65">
            <w:pPr>
              <w:rPr>
                <w:rFonts w:ascii="Times New Roman" w:eastAsia="Times New Roman" w:hAnsi="Times New Roman"/>
                <w:sz w:val="24"/>
                <w:szCs w:val="24"/>
                <w:lang w:eastAsia="ru-RU"/>
              </w:rPr>
            </w:pPr>
            <w:r w:rsidRPr="00673FA7">
              <w:rPr>
                <w:rFonts w:ascii="Times New Roman" w:eastAsia="Times New Roman" w:hAnsi="Times New Roman"/>
                <w:sz w:val="24"/>
                <w:szCs w:val="24"/>
                <w:lang w:eastAsia="ru-RU"/>
              </w:rPr>
              <w:t>Анализ защиты проектов</w:t>
            </w:r>
          </w:p>
        </w:tc>
        <w:tc>
          <w:tcPr>
            <w:tcW w:w="1499" w:type="dxa"/>
          </w:tcPr>
          <w:p w:rsidR="003827EC" w:rsidRPr="00DB388B" w:rsidRDefault="003827EC" w:rsidP="00FD439F">
            <w:pPr>
              <w:jc w:val="both"/>
              <w:rPr>
                <w:rFonts w:ascii="Times New Roman" w:hAnsi="Times New Roman" w:cs="Times New Roman"/>
                <w:b/>
                <w:sz w:val="24"/>
                <w:szCs w:val="24"/>
              </w:rPr>
            </w:pPr>
          </w:p>
        </w:tc>
      </w:tr>
    </w:tbl>
    <w:p w:rsidR="003827EC" w:rsidRPr="00C556C5" w:rsidRDefault="003827EC" w:rsidP="003827EC">
      <w:pPr>
        <w:pStyle w:val="Default"/>
        <w:jc w:val="both"/>
        <w:rPr>
          <w:sz w:val="28"/>
          <w:szCs w:val="28"/>
        </w:rPr>
      </w:pPr>
    </w:p>
    <w:p w:rsidR="003827EC" w:rsidRPr="0036615B" w:rsidRDefault="003827EC" w:rsidP="003827EC">
      <w:pPr>
        <w:widowControl w:val="0"/>
        <w:autoSpaceDE w:val="0"/>
        <w:autoSpaceDN w:val="0"/>
        <w:adjustRightInd w:val="0"/>
        <w:spacing w:after="0" w:line="240" w:lineRule="auto"/>
        <w:jc w:val="both"/>
        <w:rPr>
          <w:rFonts w:ascii="Times New Roman CYR" w:hAnsi="Times New Roman CYR" w:cs="Times New Roman CYR"/>
          <w:b/>
          <w:sz w:val="28"/>
          <w:szCs w:val="28"/>
        </w:rPr>
      </w:pPr>
    </w:p>
    <w:p w:rsidR="003827EC" w:rsidRDefault="003827EC" w:rsidP="003827EC">
      <w:pPr>
        <w:spacing w:after="0"/>
        <w:jc w:val="both"/>
        <w:rPr>
          <w:b/>
          <w:bCs/>
          <w:color w:val="231F20"/>
          <w:sz w:val="20"/>
          <w:szCs w:val="20"/>
        </w:rPr>
      </w:pPr>
    </w:p>
    <w:p w:rsidR="003827EC" w:rsidRDefault="003827EC" w:rsidP="003827EC"/>
    <w:p w:rsidR="00CE140B" w:rsidRPr="00DB388B" w:rsidRDefault="00CE140B" w:rsidP="00DB388B">
      <w:pPr>
        <w:shd w:val="clear" w:color="auto" w:fill="FFFFFF"/>
        <w:spacing w:after="0" w:line="240" w:lineRule="auto"/>
        <w:ind w:left="568"/>
        <w:jc w:val="both"/>
        <w:rPr>
          <w:rFonts w:ascii="Times New Roman" w:eastAsia="Times New Roman" w:hAnsi="Times New Roman" w:cs="Times New Roman"/>
          <w:b/>
          <w:bCs/>
          <w:color w:val="000000"/>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355300051511304027866771007421670365042010641159</w:t>
            </w:r>
          </w:p>
        </w:tc>
      </w:tr>
      <w:tr>
        <w:trPr/>
        <w:tc>
          <w:tcPr/>
          <w:p>
            <w:pPr>
              <w:rPr/>
            </w:pPr>
            <w:r>
              <w:rPr/>
              <w:t xml:space="preserve">Владелец</w:t>
            </w:r>
          </w:p>
        </w:tc>
        <w:tc>
          <w:tcPr>
            <w:gridSpan w:val="2"/>
          </w:tcPr>
          <w:p>
            <w:pPr>
              <w:rPr/>
            </w:pPr>
            <w:r>
              <w:rPr/>
              <w:t xml:space="preserve">Пхайко Кадрия Миннуловна</w:t>
            </w:r>
          </w:p>
        </w:tc>
      </w:tr>
      <w:tr>
        <w:trPr/>
        <w:tc>
          <w:tcPr/>
          <w:p>
            <w:pPr>
              <w:rPr/>
            </w:pPr>
            <w:r>
              <w:rPr/>
              <w:t xml:space="preserve">Действителен</w:t>
            </w:r>
          </w:p>
        </w:tc>
        <w:tc>
          <w:tcPr>
            <w:gridSpan w:val="2"/>
          </w:tcPr>
          <w:p>
            <w:pPr>
              <w:rPr/>
            </w:pPr>
            <w:r>
              <w:rPr/>
              <w:t xml:space="preserve">С 15.08.2022 по 15.08.2023</w:t>
            </w:r>
          </w:p>
        </w:tc>
      </w:tr>
    </w:tbl>
    <w:sectPr xmlns:w="http://schemas.openxmlformats.org/wordprocessingml/2006/main" w:rsidR="00CE140B" w:rsidRPr="00DB388B" w:rsidSect="00EE3545">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720">
    <w:multiLevelType w:val="hybridMultilevel"/>
    <w:lvl w:ilvl="0" w:tplc="91485260">
      <w:start w:val="1"/>
      <w:numFmt w:val="decimal"/>
      <w:lvlText w:val="%1."/>
      <w:lvlJc w:val="left"/>
      <w:pPr>
        <w:ind w:left="720" w:hanging="360"/>
      </w:pPr>
    </w:lvl>
    <w:lvl w:ilvl="1" w:tplc="91485260" w:tentative="1">
      <w:start w:val="1"/>
      <w:numFmt w:val="lowerLetter"/>
      <w:lvlText w:val="%2."/>
      <w:lvlJc w:val="left"/>
      <w:pPr>
        <w:ind w:left="1440" w:hanging="360"/>
      </w:pPr>
    </w:lvl>
    <w:lvl w:ilvl="2" w:tplc="91485260" w:tentative="1">
      <w:start w:val="1"/>
      <w:numFmt w:val="lowerRoman"/>
      <w:lvlText w:val="%3."/>
      <w:lvlJc w:val="right"/>
      <w:pPr>
        <w:ind w:left="2160" w:hanging="180"/>
      </w:pPr>
    </w:lvl>
    <w:lvl w:ilvl="3" w:tplc="91485260" w:tentative="1">
      <w:start w:val="1"/>
      <w:numFmt w:val="decimal"/>
      <w:lvlText w:val="%4."/>
      <w:lvlJc w:val="left"/>
      <w:pPr>
        <w:ind w:left="2880" w:hanging="360"/>
      </w:pPr>
    </w:lvl>
    <w:lvl w:ilvl="4" w:tplc="91485260" w:tentative="1">
      <w:start w:val="1"/>
      <w:numFmt w:val="lowerLetter"/>
      <w:lvlText w:val="%5."/>
      <w:lvlJc w:val="left"/>
      <w:pPr>
        <w:ind w:left="3600" w:hanging="360"/>
      </w:pPr>
    </w:lvl>
    <w:lvl w:ilvl="5" w:tplc="91485260" w:tentative="1">
      <w:start w:val="1"/>
      <w:numFmt w:val="lowerRoman"/>
      <w:lvlText w:val="%6."/>
      <w:lvlJc w:val="right"/>
      <w:pPr>
        <w:ind w:left="4320" w:hanging="180"/>
      </w:pPr>
    </w:lvl>
    <w:lvl w:ilvl="6" w:tplc="91485260" w:tentative="1">
      <w:start w:val="1"/>
      <w:numFmt w:val="decimal"/>
      <w:lvlText w:val="%7."/>
      <w:lvlJc w:val="left"/>
      <w:pPr>
        <w:ind w:left="5040" w:hanging="360"/>
      </w:pPr>
    </w:lvl>
    <w:lvl w:ilvl="7" w:tplc="91485260" w:tentative="1">
      <w:start w:val="1"/>
      <w:numFmt w:val="lowerLetter"/>
      <w:lvlText w:val="%8."/>
      <w:lvlJc w:val="left"/>
      <w:pPr>
        <w:ind w:left="5760" w:hanging="360"/>
      </w:pPr>
    </w:lvl>
    <w:lvl w:ilvl="8" w:tplc="91485260" w:tentative="1">
      <w:start w:val="1"/>
      <w:numFmt w:val="lowerRoman"/>
      <w:lvlText w:val="%9."/>
      <w:lvlJc w:val="right"/>
      <w:pPr>
        <w:ind w:left="6480" w:hanging="180"/>
      </w:pPr>
    </w:lvl>
  </w:abstractNum>
  <w:abstractNum w:abstractNumId="12719">
    <w:multiLevelType w:val="hybridMultilevel"/>
    <w:lvl w:ilvl="0" w:tplc="804686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2BA5543"/>
    <w:multiLevelType w:val="multilevel"/>
    <w:tmpl w:val="4A72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D2144"/>
    <w:multiLevelType w:val="multilevel"/>
    <w:tmpl w:val="ABAC787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E1D56"/>
    <w:multiLevelType w:val="multilevel"/>
    <w:tmpl w:val="2FA413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46665F"/>
    <w:multiLevelType w:val="multilevel"/>
    <w:tmpl w:val="3700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F7B40"/>
    <w:multiLevelType w:val="multilevel"/>
    <w:tmpl w:val="1968E9E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BD00B8"/>
    <w:multiLevelType w:val="multilevel"/>
    <w:tmpl w:val="79D09D0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411455"/>
    <w:multiLevelType w:val="multilevel"/>
    <w:tmpl w:val="4E26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722A7F"/>
    <w:multiLevelType w:val="multilevel"/>
    <w:tmpl w:val="037A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82620"/>
    <w:multiLevelType w:val="multilevel"/>
    <w:tmpl w:val="91FE4B6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440816"/>
    <w:multiLevelType w:val="multilevel"/>
    <w:tmpl w:val="A4B41E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5540C3"/>
    <w:multiLevelType w:val="multilevel"/>
    <w:tmpl w:val="986AA46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252EC2"/>
    <w:multiLevelType w:val="multilevel"/>
    <w:tmpl w:val="106ED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497F10"/>
    <w:multiLevelType w:val="multilevel"/>
    <w:tmpl w:val="DB66925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E42695"/>
    <w:multiLevelType w:val="multilevel"/>
    <w:tmpl w:val="9DDEF588"/>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3A6EDD"/>
    <w:multiLevelType w:val="multilevel"/>
    <w:tmpl w:val="D5BC270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743C38"/>
    <w:multiLevelType w:val="multilevel"/>
    <w:tmpl w:val="EEBAD3E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FC5690"/>
    <w:multiLevelType w:val="multilevel"/>
    <w:tmpl w:val="130E5C6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2343733"/>
    <w:multiLevelType w:val="multilevel"/>
    <w:tmpl w:val="980CA9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62174A"/>
    <w:multiLevelType w:val="multilevel"/>
    <w:tmpl w:val="4BBA78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1D7B15"/>
    <w:multiLevelType w:val="multilevel"/>
    <w:tmpl w:val="42F044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CF2109"/>
    <w:multiLevelType w:val="multilevel"/>
    <w:tmpl w:val="FD068D9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A85389"/>
    <w:multiLevelType w:val="multilevel"/>
    <w:tmpl w:val="F1BE99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2B3DED"/>
    <w:multiLevelType w:val="multilevel"/>
    <w:tmpl w:val="E03CF3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E81DED"/>
    <w:multiLevelType w:val="hybridMultilevel"/>
    <w:tmpl w:val="AAE0E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F6369E"/>
    <w:multiLevelType w:val="multilevel"/>
    <w:tmpl w:val="FB8A6FA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29417E"/>
    <w:multiLevelType w:val="multilevel"/>
    <w:tmpl w:val="9F5C11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3850EFB"/>
    <w:multiLevelType w:val="multilevel"/>
    <w:tmpl w:val="CFFE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3BD6B71"/>
    <w:multiLevelType w:val="multilevel"/>
    <w:tmpl w:val="5566803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9C52DA"/>
    <w:multiLevelType w:val="multilevel"/>
    <w:tmpl w:val="952C60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0D24A47"/>
    <w:multiLevelType w:val="multilevel"/>
    <w:tmpl w:val="AAA071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9A5CF9"/>
    <w:multiLevelType w:val="multilevel"/>
    <w:tmpl w:val="EC400A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04330F"/>
    <w:multiLevelType w:val="multilevel"/>
    <w:tmpl w:val="15FE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452C59"/>
    <w:multiLevelType w:val="multilevel"/>
    <w:tmpl w:val="3ED02BE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590464"/>
    <w:multiLevelType w:val="multilevel"/>
    <w:tmpl w:val="390E1A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92C056A"/>
    <w:multiLevelType w:val="multilevel"/>
    <w:tmpl w:val="A5ECD3A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C15E2C"/>
    <w:multiLevelType w:val="multilevel"/>
    <w:tmpl w:val="1640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AC2145"/>
    <w:multiLevelType w:val="multilevel"/>
    <w:tmpl w:val="0734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4E4230"/>
    <w:multiLevelType w:val="multilevel"/>
    <w:tmpl w:val="F24C0D5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50463C9"/>
    <w:multiLevelType w:val="multilevel"/>
    <w:tmpl w:val="BA50317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1A3369"/>
    <w:multiLevelType w:val="multilevel"/>
    <w:tmpl w:val="E4808A8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5567A1"/>
    <w:multiLevelType w:val="multilevel"/>
    <w:tmpl w:val="A0DC8AD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FE7605"/>
    <w:multiLevelType w:val="multilevel"/>
    <w:tmpl w:val="D2F0E96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23"/>
  </w:num>
  <w:num w:numId="4">
    <w:abstractNumId w:val="35"/>
  </w:num>
  <w:num w:numId="5">
    <w:abstractNumId w:val="31"/>
  </w:num>
  <w:num w:numId="6">
    <w:abstractNumId w:val="26"/>
  </w:num>
  <w:num w:numId="7">
    <w:abstractNumId w:val="3"/>
  </w:num>
  <w:num w:numId="8">
    <w:abstractNumId w:val="0"/>
  </w:num>
  <w:num w:numId="9">
    <w:abstractNumId w:val="36"/>
  </w:num>
  <w:num w:numId="10">
    <w:abstractNumId w:val="18"/>
  </w:num>
  <w:num w:numId="11">
    <w:abstractNumId w:val="17"/>
  </w:num>
  <w:num w:numId="12">
    <w:abstractNumId w:val="25"/>
  </w:num>
  <w:num w:numId="13">
    <w:abstractNumId w:val="2"/>
  </w:num>
  <w:num w:numId="14">
    <w:abstractNumId w:val="11"/>
  </w:num>
  <w:num w:numId="15">
    <w:abstractNumId w:val="28"/>
  </w:num>
  <w:num w:numId="16">
    <w:abstractNumId w:val="22"/>
  </w:num>
  <w:num w:numId="17">
    <w:abstractNumId w:val="33"/>
  </w:num>
  <w:num w:numId="18">
    <w:abstractNumId w:val="30"/>
  </w:num>
  <w:num w:numId="19">
    <w:abstractNumId w:val="10"/>
  </w:num>
  <w:num w:numId="20">
    <w:abstractNumId w:val="16"/>
  </w:num>
  <w:num w:numId="21">
    <w:abstractNumId w:val="21"/>
  </w:num>
  <w:num w:numId="22">
    <w:abstractNumId w:val="29"/>
  </w:num>
  <w:num w:numId="23">
    <w:abstractNumId w:val="9"/>
  </w:num>
  <w:num w:numId="24">
    <w:abstractNumId w:val="19"/>
  </w:num>
  <w:num w:numId="25">
    <w:abstractNumId w:val="4"/>
  </w:num>
  <w:num w:numId="26">
    <w:abstractNumId w:val="34"/>
  </w:num>
  <w:num w:numId="27">
    <w:abstractNumId w:val="15"/>
  </w:num>
  <w:num w:numId="28">
    <w:abstractNumId w:val="8"/>
  </w:num>
  <w:num w:numId="29">
    <w:abstractNumId w:val="32"/>
  </w:num>
  <w:num w:numId="30">
    <w:abstractNumId w:val="20"/>
  </w:num>
  <w:num w:numId="31">
    <w:abstractNumId w:val="14"/>
  </w:num>
  <w:num w:numId="32">
    <w:abstractNumId w:val="24"/>
  </w:num>
  <w:num w:numId="33">
    <w:abstractNumId w:val="39"/>
  </w:num>
  <w:num w:numId="34">
    <w:abstractNumId w:val="37"/>
  </w:num>
  <w:num w:numId="35">
    <w:abstractNumId w:val="5"/>
  </w:num>
  <w:num w:numId="36">
    <w:abstractNumId w:val="27"/>
  </w:num>
  <w:num w:numId="37">
    <w:abstractNumId w:val="13"/>
  </w:num>
  <w:num w:numId="38">
    <w:abstractNumId w:val="40"/>
  </w:num>
  <w:num w:numId="39">
    <w:abstractNumId w:val="38"/>
  </w:num>
  <w:num w:numId="40">
    <w:abstractNumId w:val="12"/>
  </w:num>
  <w:num w:numId="41">
    <w:abstractNumId w:val="41"/>
  </w:num>
  <w:num w:numId="42">
    <w:abstractNumId w:val="1"/>
  </w:num>
  <w:num w:numId="12719">
    <w:abstractNumId w:val="12719"/>
  </w:num>
  <w:num w:numId="12720">
    <w:abstractNumId w:val="12720"/>
  </w:num>
  <w:numIdMacAtCleanup w:val="42"/>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5D67"/>
    <w:rsid w:val="00120FC9"/>
    <w:rsid w:val="001305C6"/>
    <w:rsid w:val="001D5D67"/>
    <w:rsid w:val="00290970"/>
    <w:rsid w:val="003827EC"/>
    <w:rsid w:val="005D3B56"/>
    <w:rsid w:val="00773339"/>
    <w:rsid w:val="007A5BDA"/>
    <w:rsid w:val="009033B9"/>
    <w:rsid w:val="009232DF"/>
    <w:rsid w:val="00B53F4D"/>
    <w:rsid w:val="00BE660B"/>
    <w:rsid w:val="00CE140B"/>
    <w:rsid w:val="00D336A3"/>
    <w:rsid w:val="00DB388B"/>
    <w:rsid w:val="00EE3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545"/>
  </w:style>
  <w:style w:type="paragraph" w:styleId="1">
    <w:name w:val="heading 1"/>
    <w:basedOn w:val="a"/>
    <w:link w:val="10"/>
    <w:uiPriority w:val="9"/>
    <w:qFormat/>
    <w:rsid w:val="001D5D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5D67"/>
    <w:rPr>
      <w:rFonts w:ascii="Times New Roman" w:eastAsia="Times New Roman" w:hAnsi="Times New Roman" w:cs="Times New Roman"/>
      <w:b/>
      <w:bCs/>
      <w:kern w:val="36"/>
      <w:sz w:val="48"/>
      <w:szCs w:val="48"/>
    </w:rPr>
  </w:style>
  <w:style w:type="paragraph" w:customStyle="1" w:styleId="c17">
    <w:name w:val="c17"/>
    <w:basedOn w:val="a"/>
    <w:rsid w:val="001D5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1D5D67"/>
  </w:style>
  <w:style w:type="paragraph" w:customStyle="1" w:styleId="c8">
    <w:name w:val="c8"/>
    <w:basedOn w:val="a"/>
    <w:rsid w:val="001D5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1D5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1D5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1D5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1D5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1D5D67"/>
  </w:style>
  <w:style w:type="paragraph" w:customStyle="1" w:styleId="c28">
    <w:name w:val="c28"/>
    <w:basedOn w:val="a"/>
    <w:rsid w:val="001D5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D5D67"/>
  </w:style>
  <w:style w:type="paragraph" w:customStyle="1" w:styleId="c62">
    <w:name w:val="c62"/>
    <w:basedOn w:val="a"/>
    <w:rsid w:val="001D5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1D5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1D5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8">
    <w:name w:val="c38"/>
    <w:basedOn w:val="a0"/>
    <w:rsid w:val="001D5D67"/>
  </w:style>
  <w:style w:type="paragraph" w:customStyle="1" w:styleId="c26">
    <w:name w:val="c26"/>
    <w:basedOn w:val="a"/>
    <w:rsid w:val="001D5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1D5D67"/>
  </w:style>
  <w:style w:type="character" w:customStyle="1" w:styleId="c22">
    <w:name w:val="c22"/>
    <w:basedOn w:val="a0"/>
    <w:rsid w:val="001D5D67"/>
  </w:style>
  <w:style w:type="character" w:customStyle="1" w:styleId="c19">
    <w:name w:val="c19"/>
    <w:basedOn w:val="a0"/>
    <w:rsid w:val="001D5D67"/>
  </w:style>
  <w:style w:type="paragraph" w:customStyle="1" w:styleId="c21">
    <w:name w:val="c21"/>
    <w:basedOn w:val="a"/>
    <w:rsid w:val="001D5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1D5D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0">
    <w:name w:val="c120"/>
    <w:basedOn w:val="a0"/>
    <w:rsid w:val="001D5D67"/>
  </w:style>
  <w:style w:type="character" w:customStyle="1" w:styleId="c73">
    <w:name w:val="c73"/>
    <w:basedOn w:val="a0"/>
    <w:rsid w:val="001D5D67"/>
  </w:style>
  <w:style w:type="character" w:styleId="a3">
    <w:name w:val="Hyperlink"/>
    <w:basedOn w:val="a0"/>
    <w:uiPriority w:val="99"/>
    <w:semiHidden/>
    <w:unhideWhenUsed/>
    <w:rsid w:val="001D5D67"/>
    <w:rPr>
      <w:color w:val="0000FF"/>
      <w:u w:val="single"/>
    </w:rPr>
  </w:style>
  <w:style w:type="character" w:styleId="a4">
    <w:name w:val="FollowedHyperlink"/>
    <w:basedOn w:val="a0"/>
    <w:uiPriority w:val="99"/>
    <w:semiHidden/>
    <w:unhideWhenUsed/>
    <w:rsid w:val="001D5D67"/>
    <w:rPr>
      <w:color w:val="800080"/>
      <w:u w:val="single"/>
    </w:rPr>
  </w:style>
  <w:style w:type="character" w:customStyle="1" w:styleId="c46">
    <w:name w:val="c46"/>
    <w:basedOn w:val="a0"/>
    <w:rsid w:val="001D5D67"/>
  </w:style>
  <w:style w:type="paragraph" w:customStyle="1" w:styleId="c5">
    <w:name w:val="c5"/>
    <w:basedOn w:val="a"/>
    <w:rsid w:val="001D5D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1D5D6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773339"/>
    <w:pPr>
      <w:ind w:left="720"/>
      <w:contextualSpacing/>
    </w:pPr>
  </w:style>
  <w:style w:type="table" w:styleId="a6">
    <w:name w:val="Table Grid"/>
    <w:basedOn w:val="a1"/>
    <w:uiPriority w:val="59"/>
    <w:rsid w:val="0077333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
    <w:rsid w:val="00CE14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CE14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CE140B"/>
  </w:style>
  <w:style w:type="character" w:customStyle="1" w:styleId="c20">
    <w:name w:val="c20"/>
    <w:basedOn w:val="a0"/>
    <w:rsid w:val="00CE140B"/>
  </w:style>
  <w:style w:type="paragraph" w:customStyle="1" w:styleId="c2">
    <w:name w:val="c2"/>
    <w:basedOn w:val="a"/>
    <w:rsid w:val="00CE14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827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divs>
    <w:div w:id="1975326422">
      <w:bodyDiv w:val="1"/>
      <w:marLeft w:val="0"/>
      <w:marRight w:val="0"/>
      <w:marTop w:val="0"/>
      <w:marBottom w:val="0"/>
      <w:divBdr>
        <w:top w:val="none" w:sz="0" w:space="0" w:color="auto"/>
        <w:left w:val="none" w:sz="0" w:space="0" w:color="auto"/>
        <w:bottom w:val="none" w:sz="0" w:space="0" w:color="auto"/>
        <w:right w:val="none" w:sz="0" w:space="0" w:color="auto"/>
      </w:divBdr>
    </w:div>
    <w:div w:id="209554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306922128" Type="http://schemas.openxmlformats.org/officeDocument/2006/relationships/footnotes" Target="footnotes.xml"/><Relationship Id="rId362390817" Type="http://schemas.openxmlformats.org/officeDocument/2006/relationships/endnotes" Target="endnotes.xml"/><Relationship Id="rId215671984" Type="http://schemas.openxmlformats.org/officeDocument/2006/relationships/comments" Target="comments.xml"/><Relationship Id="rId779074067" Type="http://schemas.microsoft.com/office/2011/relationships/commentsExtended" Target="commentsExtended.xml"/><Relationship Id="rId24493768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3IYsbhOhMCErpEE/c8QTkYrSyRU=</DigestValue>
    </Reference>
    <Reference Type="http://www.w3.org/2000/09/xmldsig#Object" URI="#idOfficeObject">
      <DigestMethod Algorithm="http://www.w3.org/2000/09/xmldsig#sha1"/>
      <DigestValue>qHaQ7908NIwzGU7HYBA+z0wQ+Vo=</DigestValue>
    </Reference>
  </SignedInfo>
  <SignatureValue>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</SignatureValue>
  <KeyInfo>
    <X509Data>
      <X509Certificate>MIIFfjCCA2YCFD48NJB++sewAiDmmuDx0QkHtlMHMA0GCSqGSIb3DQEBCwUAMIGQ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</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306922128"/>
            <mdssi:RelationshipReference SourceId="rId362390817"/>
            <mdssi:RelationshipReference SourceId="rId215671984"/>
            <mdssi:RelationshipReference SourceId="rId779074067"/>
            <mdssi:RelationshipReference SourceId="rId244937680"/>
          </Transform>
          <Transform Algorithm="http://www.w3.org/TR/2001/REC-xml-c14n-20010315"/>
        </Transforms>
        <DigestMethod Algorithm="http://www.w3.org/2000/09/xmldsig#sha1"/>
        <DigestValue>tvXlNEw8GSBG1+8hJakr5TQmlgc=</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OG8ZTBC/Y/R7FZSQeGWtbpnGfx0=</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aBXrlxv9hUSYrS7rRcsz2V7V3wE=</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IMxzbp/V5hpSIIMfkyOEJpglDFs=</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Z+Nx+hMX7Oj4+WIE9pIv8Rm6VoA=</DigestValue>
      </Reference>
      <Reference URI="/word/styles.xml?ContentType=application/vnd.openxmlformats-officedocument.wordprocessingml.styles+xml">
        <DigestMethod Algorithm="http://www.w3.org/2000/09/xmldsig#sha1"/>
        <DigestValue>V26DGV1Topnd+VrBXE6q+xT3wuA=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M+5GCdi5QRM/BHp0Vxvkw65BrNk=</DigestValue>
      </Reference>
    </Manifest>
    <SignatureProperties>
      <SignatureProperty Id="idSignatureTime" Target="#idPackageSignature">
        <mdssi:SignatureTime>
          <mdssi:Format>YYYY-MM-DDThh:mm:ssTZD</mdssi:Format>
          <mdssi:Value>2023-02-28T03:23:40Z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6</TotalTime>
  <Pages>11</Pages>
  <Words>3555</Words>
  <Characters>20265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2022-09-04T17:16:00Z</dcterms:created>
  <dcterms:modified xsi:type="dcterms:W3CDTF">2022-09-04T17:23:00Z</dcterms:modified>
</cp:coreProperties>
</file>